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8D1" w:rsidRPr="00654189" w:rsidRDefault="007648B1" w:rsidP="00CF78D1">
      <w:pPr>
        <w:widowControl w:val="0"/>
        <w:spacing w:after="0" w:line="240" w:lineRule="auto"/>
        <w:jc w:val="right"/>
        <w:outlineLvl w:val="1"/>
        <w:rPr>
          <w:rFonts w:ascii="Times New Roman" w:eastAsia="Times New Roman" w:hAnsi="Times New Roman" w:cs="Times New Roman"/>
          <w:bCs/>
          <w:sz w:val="28"/>
          <w:szCs w:val="28"/>
        </w:rPr>
      </w:pPr>
      <w:bookmarkStart w:id="0" w:name="_GoBack"/>
      <w:bookmarkEnd w:id="0"/>
      <w:r>
        <w:rPr>
          <w:rFonts w:ascii="Times New Roman" w:eastAsia="Times New Roman" w:hAnsi="Times New Roman" w:cs="Times New Roman"/>
          <w:bCs/>
          <w:sz w:val="28"/>
          <w:szCs w:val="28"/>
        </w:rPr>
        <w:t xml:space="preserve"> </w:t>
      </w:r>
    </w:p>
    <w:p w:rsidR="00CF78D1" w:rsidRPr="00654189" w:rsidRDefault="00CF78D1" w:rsidP="00CF78D1">
      <w:pPr>
        <w:widowControl w:val="0"/>
        <w:spacing w:after="0" w:line="240" w:lineRule="auto"/>
        <w:jc w:val="center"/>
        <w:outlineLvl w:val="1"/>
        <w:rPr>
          <w:rFonts w:ascii="Times New Roman" w:eastAsia="Times New Roman" w:hAnsi="Times New Roman" w:cs="Times New Roman"/>
          <w:b/>
          <w:bCs/>
          <w:sz w:val="28"/>
          <w:szCs w:val="28"/>
        </w:rPr>
      </w:pPr>
    </w:p>
    <w:p w:rsidR="00CF78D1" w:rsidRPr="00654189" w:rsidRDefault="00CF78D1" w:rsidP="00CF78D1">
      <w:pPr>
        <w:widowControl w:val="0"/>
        <w:spacing w:after="0" w:line="240" w:lineRule="auto"/>
        <w:jc w:val="center"/>
        <w:outlineLvl w:val="1"/>
        <w:rPr>
          <w:rFonts w:ascii="Times New Roman" w:eastAsia="Times New Roman" w:hAnsi="Times New Roman" w:cs="Times New Roman"/>
          <w:b/>
          <w:bCs/>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F1F83" w:rsidRPr="00654189" w:rsidTr="00AF1F83">
        <w:tc>
          <w:tcPr>
            <w:tcW w:w="9214" w:type="dxa"/>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810"/>
              <w:gridCol w:w="4210"/>
            </w:tblGrid>
            <w:tr w:rsidR="00A50E69" w:rsidRPr="00CE23F6" w:rsidTr="007648B1">
              <w:tc>
                <w:tcPr>
                  <w:tcW w:w="4111" w:type="dxa"/>
                  <w:vAlign w:val="center"/>
                </w:tcPr>
                <w:p w:rsidR="00AF1F83" w:rsidRDefault="00AF1F83" w:rsidP="00D7116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Мотивированное мнение</w:t>
                  </w:r>
                </w:p>
                <w:p w:rsidR="00AF1F83" w:rsidRPr="00CE23F6" w:rsidRDefault="00AF1F83" w:rsidP="00D7116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профкома</w:t>
                  </w:r>
                </w:p>
                <w:p w:rsidR="00AF1F83" w:rsidRDefault="00AF1F83" w:rsidP="00D711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от___</w:t>
                  </w:r>
                  <w:r w:rsidR="00C057AA">
                    <w:rPr>
                      <w:rFonts w:ascii="Times New Roman" w:hAnsi="Times New Roman" w:cs="Times New Roman"/>
                      <w:b/>
                      <w:sz w:val="24"/>
                      <w:szCs w:val="24"/>
                      <w:u w:val="single"/>
                    </w:rPr>
                    <w:t>20</w:t>
                  </w:r>
                  <w:r w:rsidR="00C057AA">
                    <w:rPr>
                      <w:rFonts w:ascii="Times New Roman" w:hAnsi="Times New Roman" w:cs="Times New Roman"/>
                      <w:b/>
                      <w:sz w:val="24"/>
                      <w:szCs w:val="24"/>
                    </w:rPr>
                    <w:t xml:space="preserve">_ </w:t>
                  </w:r>
                  <w:r>
                    <w:rPr>
                      <w:rFonts w:ascii="Times New Roman" w:hAnsi="Times New Roman" w:cs="Times New Roman"/>
                      <w:b/>
                      <w:sz w:val="24"/>
                      <w:szCs w:val="24"/>
                    </w:rPr>
                    <w:t>__</w:t>
                  </w:r>
                  <w:r w:rsidR="00C057AA">
                    <w:rPr>
                      <w:rFonts w:ascii="Times New Roman" w:hAnsi="Times New Roman" w:cs="Times New Roman"/>
                      <w:b/>
                      <w:sz w:val="24"/>
                      <w:szCs w:val="24"/>
                      <w:u w:val="single"/>
                    </w:rPr>
                    <w:t>05</w:t>
                  </w:r>
                  <w:r w:rsidR="00C057AA">
                    <w:rPr>
                      <w:rFonts w:ascii="Times New Roman" w:hAnsi="Times New Roman" w:cs="Times New Roman"/>
                      <w:b/>
                      <w:sz w:val="24"/>
                      <w:szCs w:val="24"/>
                    </w:rPr>
                    <w:t>__</w:t>
                  </w:r>
                  <w:r>
                    <w:rPr>
                      <w:rFonts w:ascii="Times New Roman" w:hAnsi="Times New Roman" w:cs="Times New Roman"/>
                      <w:b/>
                      <w:sz w:val="24"/>
                      <w:szCs w:val="24"/>
                    </w:rPr>
                    <w:t>20</w:t>
                  </w:r>
                  <w:r w:rsidR="00C057AA">
                    <w:rPr>
                      <w:rFonts w:ascii="Times New Roman" w:hAnsi="Times New Roman" w:cs="Times New Roman"/>
                      <w:b/>
                      <w:sz w:val="24"/>
                      <w:szCs w:val="24"/>
                      <w:u w:val="single"/>
                    </w:rPr>
                    <w:t>24</w:t>
                  </w:r>
                  <w:r>
                    <w:rPr>
                      <w:rFonts w:ascii="Times New Roman" w:hAnsi="Times New Roman" w:cs="Times New Roman"/>
                      <w:b/>
                      <w:sz w:val="24"/>
                      <w:szCs w:val="24"/>
                    </w:rPr>
                    <w:t>_г.</w:t>
                  </w:r>
                </w:p>
                <w:p w:rsidR="00AF1F83" w:rsidRDefault="00AF1F83" w:rsidP="00C057A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Протокол №__</w:t>
                  </w:r>
                  <w:r w:rsidR="00C057AA">
                    <w:rPr>
                      <w:rFonts w:ascii="Times New Roman" w:hAnsi="Times New Roman" w:cs="Times New Roman"/>
                      <w:b/>
                      <w:sz w:val="24"/>
                      <w:szCs w:val="24"/>
                      <w:u w:val="single"/>
                    </w:rPr>
                    <w:t>6</w:t>
                  </w:r>
                  <w:r>
                    <w:rPr>
                      <w:rFonts w:ascii="Times New Roman" w:hAnsi="Times New Roman" w:cs="Times New Roman"/>
                      <w:b/>
                      <w:sz w:val="24"/>
                      <w:szCs w:val="24"/>
                    </w:rPr>
                    <w:t>__</w:t>
                  </w:r>
                </w:p>
                <w:p w:rsidR="00AF1F83" w:rsidRPr="0010530C" w:rsidRDefault="00AF1F83" w:rsidP="00D71163">
                  <w:pPr>
                    <w:spacing w:after="0" w:line="240" w:lineRule="auto"/>
                    <w:jc w:val="center"/>
                    <w:rPr>
                      <w:rFonts w:ascii="Times New Roman" w:hAnsi="Times New Roman" w:cs="Times New Roman"/>
                      <w:b/>
                      <w:sz w:val="24"/>
                      <w:szCs w:val="24"/>
                    </w:rPr>
                  </w:pPr>
                  <w:r w:rsidRPr="0010530C">
                    <w:rPr>
                      <w:rFonts w:ascii="Times New Roman" w:hAnsi="Times New Roman" w:cs="Times New Roman"/>
                      <w:b/>
                      <w:sz w:val="24"/>
                      <w:szCs w:val="24"/>
                    </w:rPr>
                    <w:t xml:space="preserve">Председатель первичной профсоюзной организации </w:t>
                  </w:r>
                </w:p>
                <w:p w:rsidR="00AF1F83" w:rsidRPr="0010530C" w:rsidRDefault="00A50E69" w:rsidP="00D71163">
                  <w:pPr>
                    <w:spacing w:after="0" w:line="240" w:lineRule="auto"/>
                    <w:jc w:val="center"/>
                    <w:rPr>
                      <w:rFonts w:ascii="Times New Roman" w:eastAsia="Times New Roman" w:hAnsi="Times New Roman" w:cs="Times New Roman"/>
                      <w:b/>
                      <w:i/>
                      <w:sz w:val="20"/>
                      <w:szCs w:val="20"/>
                      <w:lang w:eastAsia="ru-RU"/>
                    </w:rPr>
                  </w:pPr>
                  <w:r>
                    <w:rPr>
                      <w:rFonts w:ascii="Times New Roman" w:hAnsi="Times New Roman" w:cs="Times New Roman"/>
                      <w:b/>
                      <w:i/>
                      <w:sz w:val="20"/>
                      <w:szCs w:val="20"/>
                    </w:rPr>
                    <w:t>________  ___</w:t>
                  </w:r>
                  <w:r>
                    <w:rPr>
                      <w:rFonts w:ascii="Times New Roman" w:hAnsi="Times New Roman" w:cs="Times New Roman"/>
                      <w:b/>
                      <w:sz w:val="20"/>
                      <w:szCs w:val="20"/>
                      <w:u w:val="single"/>
                    </w:rPr>
                    <w:t xml:space="preserve">Чироева О.Н. </w:t>
                  </w:r>
                </w:p>
              </w:tc>
              <w:tc>
                <w:tcPr>
                  <w:tcW w:w="851" w:type="dxa"/>
                  <w:vAlign w:val="center"/>
                </w:tcPr>
                <w:p w:rsidR="00AF1F83" w:rsidRPr="00CE23F6" w:rsidRDefault="00AF1F83" w:rsidP="00D71163">
                  <w:pPr>
                    <w:spacing w:after="0" w:line="240" w:lineRule="auto"/>
                    <w:jc w:val="center"/>
                    <w:rPr>
                      <w:rFonts w:ascii="Times New Roman" w:eastAsia="Times New Roman" w:hAnsi="Times New Roman" w:cs="Times New Roman"/>
                      <w:b/>
                      <w:sz w:val="24"/>
                      <w:szCs w:val="24"/>
                      <w:lang w:eastAsia="ru-RU"/>
                    </w:rPr>
                  </w:pPr>
                </w:p>
              </w:tc>
              <w:tc>
                <w:tcPr>
                  <w:tcW w:w="4383" w:type="dxa"/>
                  <w:vAlign w:val="center"/>
                </w:tcPr>
                <w:p w:rsidR="00AF1F83" w:rsidRDefault="00AF1F83" w:rsidP="00A50E69">
                  <w:pPr>
                    <w:spacing w:after="0" w:line="240" w:lineRule="auto"/>
                    <w:jc w:val="center"/>
                    <w:rPr>
                      <w:rFonts w:ascii="Times New Roman" w:hAnsi="Times New Roman" w:cs="Times New Roman"/>
                      <w:b/>
                      <w:sz w:val="24"/>
                      <w:szCs w:val="24"/>
                    </w:rPr>
                  </w:pPr>
                  <w:r w:rsidRPr="00CE23F6">
                    <w:rPr>
                      <w:rFonts w:ascii="Times New Roman" w:hAnsi="Times New Roman" w:cs="Times New Roman"/>
                      <w:b/>
                      <w:sz w:val="24"/>
                      <w:szCs w:val="24"/>
                    </w:rPr>
                    <w:t>Утверждаю</w:t>
                  </w:r>
                </w:p>
                <w:p w:rsidR="00A50E69" w:rsidRPr="00CE23F6" w:rsidRDefault="00A50E69" w:rsidP="00A50E69">
                  <w:pPr>
                    <w:spacing w:after="0" w:line="240" w:lineRule="auto"/>
                    <w:jc w:val="center"/>
                    <w:rPr>
                      <w:rFonts w:ascii="Times New Roman" w:hAnsi="Times New Roman" w:cs="Times New Roman"/>
                      <w:b/>
                      <w:sz w:val="24"/>
                      <w:szCs w:val="24"/>
                    </w:rPr>
                  </w:pPr>
                </w:p>
                <w:p w:rsidR="00A50E69" w:rsidRDefault="00AF1F83" w:rsidP="00D71163">
                  <w:pPr>
                    <w:spacing w:after="0" w:line="240" w:lineRule="auto"/>
                    <w:jc w:val="center"/>
                    <w:rPr>
                      <w:rFonts w:ascii="Times New Roman" w:hAnsi="Times New Roman" w:cs="Times New Roman"/>
                      <w:b/>
                      <w:sz w:val="24"/>
                      <w:szCs w:val="24"/>
                    </w:rPr>
                  </w:pPr>
                  <w:r w:rsidRPr="0010530C">
                    <w:rPr>
                      <w:rFonts w:ascii="Times New Roman" w:hAnsi="Times New Roman" w:cs="Times New Roman"/>
                      <w:b/>
                      <w:sz w:val="24"/>
                      <w:szCs w:val="24"/>
                    </w:rPr>
                    <w:t xml:space="preserve"> Руководитель</w:t>
                  </w:r>
                </w:p>
                <w:p w:rsidR="00AF1F83" w:rsidRPr="0010530C" w:rsidRDefault="00AF1F83" w:rsidP="00D71163">
                  <w:pPr>
                    <w:spacing w:after="0" w:line="240" w:lineRule="auto"/>
                    <w:jc w:val="center"/>
                    <w:rPr>
                      <w:rFonts w:ascii="Times New Roman" w:hAnsi="Times New Roman" w:cs="Times New Roman"/>
                      <w:b/>
                      <w:sz w:val="24"/>
                      <w:szCs w:val="24"/>
                    </w:rPr>
                  </w:pPr>
                  <w:r w:rsidRPr="0010530C">
                    <w:rPr>
                      <w:rFonts w:ascii="Times New Roman" w:hAnsi="Times New Roman" w:cs="Times New Roman"/>
                      <w:b/>
                      <w:sz w:val="24"/>
                      <w:szCs w:val="24"/>
                    </w:rPr>
                    <w:t xml:space="preserve"> </w:t>
                  </w:r>
                  <w:r w:rsidR="00A50E69">
                    <w:rPr>
                      <w:rFonts w:ascii="Times New Roman" w:hAnsi="Times New Roman" w:cs="Times New Roman"/>
                      <w:b/>
                      <w:sz w:val="24"/>
                      <w:szCs w:val="24"/>
                      <w:u w:val="single"/>
                    </w:rPr>
                    <w:t>Абдуллина Ф.Р.</w:t>
                  </w:r>
                </w:p>
                <w:p w:rsidR="00AF1F83" w:rsidRDefault="00AF1F83" w:rsidP="00D71163">
                  <w:pPr>
                    <w:spacing w:after="0" w:line="240" w:lineRule="auto"/>
                    <w:jc w:val="center"/>
                    <w:rPr>
                      <w:rFonts w:ascii="Times New Roman" w:hAnsi="Times New Roman" w:cs="Times New Roman"/>
                      <w:b/>
                      <w:sz w:val="24"/>
                      <w:szCs w:val="24"/>
                    </w:rPr>
                  </w:pPr>
                  <w:r w:rsidRPr="0010530C">
                    <w:rPr>
                      <w:rFonts w:ascii="Times New Roman" w:hAnsi="Times New Roman" w:cs="Times New Roman"/>
                      <w:b/>
                      <w:sz w:val="24"/>
                      <w:szCs w:val="24"/>
                    </w:rPr>
                    <w:t xml:space="preserve">Приказ  </w:t>
                  </w:r>
                </w:p>
                <w:p w:rsidR="00AF1F83" w:rsidRPr="0010530C" w:rsidRDefault="00AF1F83" w:rsidP="00D71163">
                  <w:pPr>
                    <w:spacing w:after="0" w:line="240" w:lineRule="auto"/>
                    <w:jc w:val="center"/>
                    <w:rPr>
                      <w:rFonts w:ascii="Times New Roman" w:hAnsi="Times New Roman" w:cs="Times New Roman"/>
                      <w:b/>
                      <w:sz w:val="24"/>
                      <w:szCs w:val="24"/>
                    </w:rPr>
                  </w:pPr>
                  <w:r w:rsidRPr="0010530C">
                    <w:rPr>
                      <w:rFonts w:ascii="Times New Roman" w:hAnsi="Times New Roman" w:cs="Times New Roman"/>
                      <w:b/>
                      <w:sz w:val="24"/>
                      <w:szCs w:val="24"/>
                    </w:rPr>
                    <w:t>от  «_</w:t>
                  </w:r>
                  <w:r w:rsidR="00C057AA">
                    <w:rPr>
                      <w:rFonts w:ascii="Times New Roman" w:hAnsi="Times New Roman" w:cs="Times New Roman"/>
                      <w:b/>
                      <w:sz w:val="24"/>
                      <w:szCs w:val="24"/>
                      <w:u w:val="single"/>
                    </w:rPr>
                    <w:t>27</w:t>
                  </w:r>
                  <w:r w:rsidRPr="0010530C">
                    <w:rPr>
                      <w:rFonts w:ascii="Times New Roman" w:hAnsi="Times New Roman" w:cs="Times New Roman"/>
                      <w:b/>
                      <w:sz w:val="24"/>
                      <w:szCs w:val="24"/>
                    </w:rPr>
                    <w:t>__»</w:t>
                  </w:r>
                  <w:r w:rsidRPr="00CE23F6">
                    <w:rPr>
                      <w:rFonts w:ascii="Times New Roman" w:hAnsi="Times New Roman" w:cs="Times New Roman"/>
                      <w:sz w:val="24"/>
                      <w:szCs w:val="24"/>
                    </w:rPr>
                    <w:t xml:space="preserve"> </w:t>
                  </w:r>
                  <w:r w:rsidR="00C057AA">
                    <w:rPr>
                      <w:rFonts w:ascii="Times New Roman" w:hAnsi="Times New Roman" w:cs="Times New Roman"/>
                      <w:b/>
                      <w:sz w:val="24"/>
                      <w:szCs w:val="24"/>
                    </w:rPr>
                    <w:t>_</w:t>
                  </w:r>
                  <w:r w:rsidRPr="0010530C">
                    <w:rPr>
                      <w:rFonts w:ascii="Times New Roman" w:hAnsi="Times New Roman" w:cs="Times New Roman"/>
                      <w:b/>
                      <w:sz w:val="24"/>
                      <w:szCs w:val="24"/>
                    </w:rPr>
                    <w:t>_</w:t>
                  </w:r>
                  <w:r w:rsidR="00C057AA">
                    <w:rPr>
                      <w:rFonts w:ascii="Times New Roman" w:hAnsi="Times New Roman" w:cs="Times New Roman"/>
                      <w:b/>
                      <w:sz w:val="24"/>
                      <w:szCs w:val="24"/>
                      <w:u w:val="single"/>
                    </w:rPr>
                    <w:t>05</w:t>
                  </w:r>
                  <w:r w:rsidR="00C057AA">
                    <w:rPr>
                      <w:rFonts w:ascii="Times New Roman" w:hAnsi="Times New Roman" w:cs="Times New Roman"/>
                      <w:b/>
                      <w:sz w:val="24"/>
                      <w:szCs w:val="24"/>
                    </w:rPr>
                    <w:t xml:space="preserve"> _</w:t>
                  </w:r>
                  <w:r w:rsidR="00C057AA" w:rsidRPr="00C057AA">
                    <w:rPr>
                      <w:rFonts w:ascii="Times New Roman" w:hAnsi="Times New Roman" w:cs="Times New Roman"/>
                      <w:b/>
                      <w:sz w:val="24"/>
                      <w:szCs w:val="24"/>
                      <w:u w:val="single"/>
                    </w:rPr>
                    <w:t>2024</w:t>
                  </w:r>
                  <w:r w:rsidRPr="00C057AA">
                    <w:rPr>
                      <w:rFonts w:ascii="Times New Roman" w:hAnsi="Times New Roman" w:cs="Times New Roman"/>
                      <w:b/>
                      <w:sz w:val="24"/>
                      <w:szCs w:val="24"/>
                      <w:u w:val="single"/>
                    </w:rPr>
                    <w:t>_</w:t>
                  </w:r>
                  <w:r w:rsidRPr="0010530C">
                    <w:rPr>
                      <w:rFonts w:ascii="Times New Roman" w:hAnsi="Times New Roman" w:cs="Times New Roman"/>
                      <w:b/>
                      <w:sz w:val="24"/>
                      <w:szCs w:val="24"/>
                    </w:rPr>
                    <w:t>г.</w:t>
                  </w:r>
                  <w:r>
                    <w:rPr>
                      <w:rFonts w:ascii="Times New Roman" w:hAnsi="Times New Roman" w:cs="Times New Roman"/>
                      <w:b/>
                      <w:sz w:val="24"/>
                      <w:szCs w:val="24"/>
                    </w:rPr>
                    <w:t xml:space="preserve"> №_</w:t>
                  </w:r>
                  <w:r w:rsidR="00C057AA">
                    <w:rPr>
                      <w:rFonts w:ascii="Times New Roman" w:hAnsi="Times New Roman" w:cs="Times New Roman"/>
                      <w:b/>
                      <w:sz w:val="24"/>
                      <w:szCs w:val="24"/>
                      <w:u w:val="single"/>
                    </w:rPr>
                    <w:t>32/24</w:t>
                  </w:r>
                  <w:r>
                    <w:rPr>
                      <w:rFonts w:ascii="Times New Roman" w:hAnsi="Times New Roman" w:cs="Times New Roman"/>
                      <w:b/>
                      <w:sz w:val="24"/>
                      <w:szCs w:val="24"/>
                    </w:rPr>
                    <w:t>_</w:t>
                  </w:r>
                </w:p>
                <w:p w:rsidR="00AF1F83" w:rsidRPr="00CE23F6" w:rsidRDefault="00AF1F83" w:rsidP="00D71163">
                  <w:pPr>
                    <w:spacing w:after="0" w:line="240" w:lineRule="auto"/>
                    <w:jc w:val="center"/>
                    <w:rPr>
                      <w:rFonts w:ascii="Times New Roman" w:eastAsia="Times New Roman" w:hAnsi="Times New Roman" w:cs="Times New Roman"/>
                      <w:b/>
                      <w:sz w:val="24"/>
                      <w:szCs w:val="24"/>
                      <w:lang w:eastAsia="ru-RU"/>
                    </w:rPr>
                  </w:pPr>
                </w:p>
              </w:tc>
            </w:tr>
          </w:tbl>
          <w:p w:rsidR="00AF1F83" w:rsidRDefault="00AF1F83" w:rsidP="00D71163">
            <w:pPr>
              <w:spacing w:after="0" w:line="240" w:lineRule="auto"/>
              <w:ind w:left="4857" w:right="16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Доведено до сведения работников</w:t>
            </w:r>
          </w:p>
          <w:p w:rsidR="00AF1F83" w:rsidRDefault="00AF1F83" w:rsidP="00D71163">
            <w:pPr>
              <w:spacing w:after="0" w:line="240" w:lineRule="auto"/>
              <w:ind w:left="4857" w:right="16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на общем собрании  работников</w:t>
            </w:r>
          </w:p>
          <w:p w:rsidR="00AF1F83" w:rsidRDefault="00AF1F83" w:rsidP="00D71163">
            <w:pPr>
              <w:spacing w:after="0" w:line="240" w:lineRule="auto"/>
              <w:ind w:left="4857" w:right="16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C057AA">
              <w:rPr>
                <w:rFonts w:ascii="Times New Roman" w:eastAsia="Times New Roman" w:hAnsi="Times New Roman" w:cs="Times New Roman"/>
                <w:b/>
                <w:sz w:val="24"/>
                <w:szCs w:val="24"/>
                <w:lang w:eastAsia="ru-RU"/>
              </w:rPr>
              <w:t xml:space="preserve">                          ____</w:t>
            </w:r>
            <w:r>
              <w:rPr>
                <w:rFonts w:ascii="Times New Roman" w:eastAsia="Times New Roman" w:hAnsi="Times New Roman" w:cs="Times New Roman"/>
                <w:b/>
                <w:sz w:val="24"/>
                <w:szCs w:val="24"/>
                <w:lang w:eastAsia="ru-RU"/>
              </w:rPr>
              <w:t>_</w:t>
            </w:r>
            <w:r w:rsidR="00C057AA">
              <w:rPr>
                <w:rFonts w:ascii="Times New Roman" w:eastAsia="Times New Roman" w:hAnsi="Times New Roman" w:cs="Times New Roman"/>
                <w:b/>
                <w:sz w:val="24"/>
                <w:szCs w:val="24"/>
                <w:u w:val="single"/>
                <w:lang w:eastAsia="ru-RU"/>
              </w:rPr>
              <w:t>24.05.</w:t>
            </w:r>
            <w:r w:rsidR="00C057AA">
              <w:rPr>
                <w:rFonts w:ascii="Times New Roman" w:eastAsia="Times New Roman" w:hAnsi="Times New Roman" w:cs="Times New Roman"/>
                <w:b/>
                <w:sz w:val="24"/>
                <w:szCs w:val="24"/>
                <w:lang w:eastAsia="ru-RU"/>
              </w:rPr>
              <w:t>_</w:t>
            </w:r>
            <w:r>
              <w:rPr>
                <w:rFonts w:ascii="Times New Roman" w:eastAsia="Times New Roman" w:hAnsi="Times New Roman" w:cs="Times New Roman"/>
                <w:b/>
                <w:sz w:val="24"/>
                <w:szCs w:val="24"/>
                <w:lang w:eastAsia="ru-RU"/>
              </w:rPr>
              <w:t>20_</w:t>
            </w:r>
            <w:r w:rsidR="00C057AA">
              <w:rPr>
                <w:rFonts w:ascii="Times New Roman" w:eastAsia="Times New Roman" w:hAnsi="Times New Roman" w:cs="Times New Roman"/>
                <w:b/>
                <w:sz w:val="24"/>
                <w:szCs w:val="24"/>
                <w:u w:val="single"/>
                <w:lang w:eastAsia="ru-RU"/>
              </w:rPr>
              <w:t>24</w:t>
            </w:r>
            <w:r>
              <w:rPr>
                <w:rFonts w:ascii="Times New Roman" w:eastAsia="Times New Roman" w:hAnsi="Times New Roman" w:cs="Times New Roman"/>
                <w:b/>
                <w:sz w:val="24"/>
                <w:szCs w:val="24"/>
                <w:lang w:eastAsia="ru-RU"/>
              </w:rPr>
              <w:t>__г.</w:t>
            </w:r>
          </w:p>
          <w:p w:rsidR="00AF1F83" w:rsidRPr="00CE23F6" w:rsidRDefault="00AF1F83" w:rsidP="00D71163">
            <w:pPr>
              <w:spacing w:after="0" w:line="240" w:lineRule="auto"/>
              <w:ind w:left="4857" w:right="16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Протокол №_</w:t>
            </w:r>
            <w:r w:rsidR="00C057AA">
              <w:rPr>
                <w:rFonts w:ascii="Times New Roman" w:eastAsia="Times New Roman" w:hAnsi="Times New Roman" w:cs="Times New Roman"/>
                <w:b/>
                <w:sz w:val="24"/>
                <w:szCs w:val="24"/>
                <w:u w:val="single"/>
                <w:lang w:eastAsia="ru-RU"/>
              </w:rPr>
              <w:t>3</w:t>
            </w:r>
            <w:r>
              <w:rPr>
                <w:rFonts w:ascii="Times New Roman" w:eastAsia="Times New Roman" w:hAnsi="Times New Roman" w:cs="Times New Roman"/>
                <w:b/>
                <w:sz w:val="24"/>
                <w:szCs w:val="24"/>
                <w:lang w:eastAsia="ru-RU"/>
              </w:rPr>
              <w:t>__</w:t>
            </w:r>
          </w:p>
          <w:p w:rsidR="00AF1F83" w:rsidRPr="00654189" w:rsidRDefault="00AF1F83" w:rsidP="00D71163">
            <w:pPr>
              <w:widowControl w:val="0"/>
              <w:spacing w:after="0" w:line="240" w:lineRule="auto"/>
              <w:jc w:val="center"/>
              <w:outlineLvl w:val="1"/>
              <w:rPr>
                <w:rFonts w:ascii="Times New Roman" w:eastAsia="Times New Roman" w:hAnsi="Times New Roman"/>
                <w:b/>
                <w:bCs/>
                <w:sz w:val="28"/>
                <w:szCs w:val="28"/>
              </w:rPr>
            </w:pPr>
          </w:p>
        </w:tc>
      </w:tr>
    </w:tbl>
    <w:p w:rsidR="007648B1" w:rsidRDefault="007648B1" w:rsidP="00D71163">
      <w:pPr>
        <w:spacing w:after="0" w:line="240" w:lineRule="auto"/>
        <w:ind w:left="4857" w:right="16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Доведено до сведения родителей</w:t>
      </w:r>
    </w:p>
    <w:p w:rsidR="007648B1" w:rsidRDefault="007648B1" w:rsidP="00D71163">
      <w:pPr>
        <w:spacing w:after="0" w:line="240" w:lineRule="auto"/>
        <w:ind w:left="4857" w:right="16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на общем собрании  родителей</w:t>
      </w:r>
    </w:p>
    <w:p w:rsidR="007648B1" w:rsidRDefault="007648B1" w:rsidP="00D71163">
      <w:pPr>
        <w:spacing w:after="0" w:line="240" w:lineRule="auto"/>
        <w:ind w:left="4857" w:right="16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___________________20___г.</w:t>
      </w:r>
    </w:p>
    <w:p w:rsidR="007648B1" w:rsidRPr="00CE23F6" w:rsidRDefault="007648B1" w:rsidP="00D71163">
      <w:pPr>
        <w:spacing w:after="0" w:line="240" w:lineRule="auto"/>
        <w:ind w:left="4857" w:right="16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Протокол №___</w:t>
      </w:r>
    </w:p>
    <w:p w:rsidR="00CF78D1" w:rsidRDefault="00CF78D1" w:rsidP="00CF78D1">
      <w:pPr>
        <w:widowControl w:val="0"/>
        <w:spacing w:after="0" w:line="240" w:lineRule="auto"/>
        <w:jc w:val="center"/>
        <w:outlineLvl w:val="1"/>
        <w:rPr>
          <w:rFonts w:ascii="Times New Roman" w:eastAsia="Times New Roman" w:hAnsi="Times New Roman" w:cs="Times New Roman"/>
          <w:b/>
          <w:bCs/>
          <w:sz w:val="28"/>
          <w:szCs w:val="28"/>
        </w:rPr>
      </w:pPr>
    </w:p>
    <w:p w:rsidR="00CF78D1" w:rsidRPr="00654189" w:rsidRDefault="007648B1" w:rsidP="00CF78D1">
      <w:pPr>
        <w:widowControl w:val="0"/>
        <w:spacing w:after="0" w:line="240" w:lineRule="auto"/>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sz w:val="24"/>
          <w:szCs w:val="24"/>
          <w:lang w:eastAsia="ru-RU"/>
        </w:rPr>
        <w:t xml:space="preserve"> </w:t>
      </w:r>
    </w:p>
    <w:p w:rsidR="00CF78D1" w:rsidRPr="00654189" w:rsidRDefault="00CF78D1" w:rsidP="00CF78D1">
      <w:pPr>
        <w:widowControl w:val="0"/>
        <w:spacing w:after="0" w:line="240" w:lineRule="auto"/>
        <w:jc w:val="center"/>
        <w:outlineLvl w:val="1"/>
        <w:rPr>
          <w:rFonts w:ascii="Times New Roman" w:eastAsia="Times New Roman" w:hAnsi="Times New Roman" w:cs="Times New Roman"/>
          <w:b/>
          <w:bCs/>
          <w:sz w:val="28"/>
          <w:szCs w:val="28"/>
        </w:rPr>
      </w:pPr>
      <w:r w:rsidRPr="00654189">
        <w:rPr>
          <w:rFonts w:ascii="Times New Roman" w:eastAsia="Times New Roman" w:hAnsi="Times New Roman" w:cs="Times New Roman"/>
          <w:b/>
          <w:bCs/>
          <w:sz w:val="28"/>
          <w:szCs w:val="28"/>
        </w:rPr>
        <w:t xml:space="preserve">ПРИМЕРНОЕ ПОЛОЖЕНИЕ </w:t>
      </w:r>
    </w:p>
    <w:p w:rsidR="00CF78D1" w:rsidRPr="00654189" w:rsidRDefault="00CF78D1" w:rsidP="00CF78D1">
      <w:pPr>
        <w:widowControl w:val="0"/>
        <w:spacing w:after="0" w:line="240" w:lineRule="auto"/>
        <w:jc w:val="center"/>
        <w:outlineLvl w:val="1"/>
        <w:rPr>
          <w:rFonts w:ascii="Times New Roman" w:eastAsia="Times New Roman" w:hAnsi="Times New Roman" w:cs="Times New Roman"/>
          <w:b/>
          <w:bCs/>
          <w:sz w:val="28"/>
          <w:szCs w:val="28"/>
        </w:rPr>
      </w:pPr>
      <w:r w:rsidRPr="00654189">
        <w:rPr>
          <w:rFonts w:ascii="Times New Roman" w:eastAsia="Times New Roman" w:hAnsi="Times New Roman" w:cs="Times New Roman"/>
          <w:b/>
          <w:bCs/>
          <w:sz w:val="28"/>
          <w:szCs w:val="28"/>
        </w:rPr>
        <w:t xml:space="preserve">о комиссии по урегулированию споров между участниками </w:t>
      </w:r>
    </w:p>
    <w:p w:rsidR="00CF78D1" w:rsidRPr="00654189" w:rsidRDefault="00CF78D1" w:rsidP="00CF78D1">
      <w:pPr>
        <w:widowControl w:val="0"/>
        <w:spacing w:after="0" w:line="240" w:lineRule="auto"/>
        <w:jc w:val="center"/>
        <w:outlineLvl w:val="1"/>
        <w:rPr>
          <w:rFonts w:ascii="Times New Roman" w:eastAsia="Times New Roman" w:hAnsi="Times New Roman" w:cs="Times New Roman"/>
          <w:b/>
          <w:bCs/>
          <w:sz w:val="28"/>
          <w:szCs w:val="28"/>
        </w:rPr>
      </w:pPr>
      <w:r w:rsidRPr="00654189">
        <w:rPr>
          <w:rFonts w:ascii="Times New Roman" w:eastAsia="Times New Roman" w:hAnsi="Times New Roman" w:cs="Times New Roman"/>
          <w:b/>
          <w:bCs/>
          <w:sz w:val="28"/>
          <w:szCs w:val="28"/>
        </w:rPr>
        <w:t>образовательных отношений</w:t>
      </w:r>
    </w:p>
    <w:p w:rsidR="00CF78D1" w:rsidRPr="00654189" w:rsidRDefault="00CF78D1" w:rsidP="00CF78D1">
      <w:pPr>
        <w:widowControl w:val="0"/>
        <w:spacing w:after="0" w:line="240" w:lineRule="auto"/>
        <w:jc w:val="center"/>
        <w:outlineLvl w:val="1"/>
        <w:rPr>
          <w:rFonts w:ascii="Times New Roman" w:eastAsia="Times New Roman" w:hAnsi="Times New Roman" w:cs="Times New Roman"/>
          <w:b/>
          <w:bCs/>
          <w:sz w:val="28"/>
          <w:szCs w:val="28"/>
        </w:rPr>
      </w:pPr>
    </w:p>
    <w:p w:rsidR="00CF78D1" w:rsidRPr="00654189" w:rsidRDefault="00CF78D1" w:rsidP="00CF78D1">
      <w:pPr>
        <w:widowControl w:val="0"/>
        <w:numPr>
          <w:ilvl w:val="0"/>
          <w:numId w:val="1"/>
        </w:numPr>
        <w:tabs>
          <w:tab w:val="left" w:pos="3806"/>
        </w:tabs>
        <w:spacing w:after="0" w:line="240" w:lineRule="auto"/>
        <w:ind w:left="3500"/>
        <w:outlineLvl w:val="1"/>
        <w:rPr>
          <w:rFonts w:ascii="Times New Roman" w:eastAsia="Times New Roman" w:hAnsi="Times New Roman" w:cs="Times New Roman"/>
          <w:b/>
          <w:bCs/>
          <w:sz w:val="28"/>
          <w:szCs w:val="28"/>
        </w:rPr>
      </w:pPr>
      <w:bookmarkStart w:id="1" w:name="bookmark2"/>
      <w:r w:rsidRPr="00654189">
        <w:rPr>
          <w:rFonts w:ascii="Times New Roman" w:eastAsia="Times New Roman" w:hAnsi="Times New Roman" w:cs="Times New Roman"/>
          <w:b/>
          <w:bCs/>
          <w:sz w:val="28"/>
          <w:szCs w:val="28"/>
        </w:rPr>
        <w:t>ОБЩИЕ ПОЛОЖЕНИЯ</w:t>
      </w:r>
      <w:bookmarkEnd w:id="1"/>
    </w:p>
    <w:p w:rsidR="00CF78D1" w:rsidRPr="00654189" w:rsidRDefault="00CF78D1" w:rsidP="00CF78D1">
      <w:pPr>
        <w:widowControl w:val="0"/>
        <w:tabs>
          <w:tab w:val="left" w:pos="3806"/>
        </w:tabs>
        <w:spacing w:after="0" w:line="240" w:lineRule="auto"/>
        <w:ind w:left="3500"/>
        <w:outlineLvl w:val="1"/>
        <w:rPr>
          <w:rFonts w:ascii="Times New Roman" w:eastAsia="Times New Roman" w:hAnsi="Times New Roman" w:cs="Times New Roman"/>
          <w:b/>
          <w:bCs/>
          <w:sz w:val="28"/>
          <w:szCs w:val="28"/>
        </w:rPr>
      </w:pPr>
    </w:p>
    <w:p w:rsidR="00CF78D1" w:rsidRPr="00D71163" w:rsidRDefault="00CF78D1" w:rsidP="00D71163">
      <w:pPr>
        <w:widowControl w:val="0"/>
        <w:tabs>
          <w:tab w:val="left" w:pos="1031"/>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 Настоящее примерное положение (далее — Положение) разработано в соответствии с Федеральным законом от 29 декабря 2012 года</w:t>
      </w:r>
      <w:r w:rsidR="00D04AB6">
        <w:rPr>
          <w:rFonts w:ascii="Times New Roman" w:eastAsia="Times New Roman" w:hAnsi="Times New Roman" w:cs="Times New Roman"/>
          <w:sz w:val="24"/>
          <w:szCs w:val="24"/>
        </w:rPr>
        <w:t xml:space="preserve"> </w:t>
      </w:r>
      <w:r w:rsidRPr="00D71163">
        <w:rPr>
          <w:rFonts w:ascii="Times New Roman" w:eastAsia="Times New Roman" w:hAnsi="Times New Roman" w:cs="Times New Roman"/>
          <w:sz w:val="24"/>
          <w:szCs w:val="24"/>
        </w:rPr>
        <w:t>№ 273-ФЗ «Об образовании в Российской Федерации» (далее - Федеральный закон № 273).</w:t>
      </w:r>
    </w:p>
    <w:p w:rsidR="00CF78D1" w:rsidRPr="00D71163" w:rsidRDefault="00CF78D1" w:rsidP="00D71163">
      <w:pPr>
        <w:widowControl w:val="0"/>
        <w:tabs>
          <w:tab w:val="left" w:pos="1031"/>
        </w:tabs>
        <w:spacing w:after="0" w:line="240" w:lineRule="auto"/>
        <w:jc w:val="both"/>
        <w:rPr>
          <w:rFonts w:ascii="Times New Roman" w:eastAsia="Times New Roman" w:hAnsi="Times New Roman" w:cs="Times New Roman"/>
          <w:sz w:val="24"/>
          <w:szCs w:val="24"/>
        </w:rPr>
      </w:pPr>
    </w:p>
    <w:p w:rsidR="00CF78D1" w:rsidRDefault="00CF78D1" w:rsidP="00D71163">
      <w:pPr>
        <w:widowControl w:val="0"/>
        <w:numPr>
          <w:ilvl w:val="0"/>
          <w:numId w:val="1"/>
        </w:numPr>
        <w:tabs>
          <w:tab w:val="left" w:pos="1086"/>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Комиссия по урегулированию споров между участниками</w:t>
      </w:r>
      <w:r w:rsidR="00AF1F83" w:rsidRPr="00D71163">
        <w:rPr>
          <w:rFonts w:ascii="Times New Roman" w:eastAsia="Times New Roman" w:hAnsi="Times New Roman" w:cs="Times New Roman"/>
          <w:sz w:val="24"/>
          <w:szCs w:val="24"/>
        </w:rPr>
        <w:t xml:space="preserve"> образовательных отношений </w:t>
      </w:r>
      <w:proofErr w:type="spellStart"/>
      <w:r w:rsidR="00AF1F83" w:rsidRPr="00D71163">
        <w:rPr>
          <w:rFonts w:ascii="Times New Roman" w:eastAsia="Times New Roman" w:hAnsi="Times New Roman" w:cs="Times New Roman"/>
          <w:sz w:val="24"/>
          <w:szCs w:val="24"/>
        </w:rPr>
        <w:t>в_____</w:t>
      </w:r>
      <w:r w:rsidR="00C057AA">
        <w:rPr>
          <w:rFonts w:ascii="Times New Roman" w:eastAsia="Times New Roman" w:hAnsi="Times New Roman" w:cs="Times New Roman"/>
          <w:sz w:val="24"/>
          <w:szCs w:val="24"/>
          <w:u w:val="single"/>
        </w:rPr>
        <w:t>МБДОУ</w:t>
      </w:r>
      <w:proofErr w:type="spellEnd"/>
      <w:r w:rsidR="00C057AA">
        <w:rPr>
          <w:rFonts w:ascii="Times New Roman" w:eastAsia="Times New Roman" w:hAnsi="Times New Roman" w:cs="Times New Roman"/>
          <w:sz w:val="24"/>
          <w:szCs w:val="24"/>
          <w:u w:val="single"/>
        </w:rPr>
        <w:t xml:space="preserve"> «Детский сад №212 </w:t>
      </w:r>
      <w:r w:rsidR="000D5C0F">
        <w:rPr>
          <w:rFonts w:ascii="Times New Roman" w:eastAsia="Times New Roman" w:hAnsi="Times New Roman" w:cs="Times New Roman"/>
          <w:sz w:val="24"/>
          <w:szCs w:val="24"/>
        </w:rPr>
        <w:t xml:space="preserve">     </w:t>
      </w:r>
    </w:p>
    <w:p w:rsidR="000D5C0F" w:rsidRPr="00D71163" w:rsidRDefault="000D5C0F" w:rsidP="000D5C0F">
      <w:pPr>
        <w:widowControl w:val="0"/>
        <w:tabs>
          <w:tab w:val="left" w:pos="1086"/>
        </w:tabs>
        <w:spacing w:after="0" w:line="240" w:lineRule="auto"/>
        <w:ind w:left="760"/>
        <w:jc w:val="both"/>
        <w:rPr>
          <w:rFonts w:ascii="Times New Roman" w:eastAsia="Times New Roman" w:hAnsi="Times New Roman" w:cs="Times New Roman"/>
          <w:sz w:val="24"/>
          <w:szCs w:val="24"/>
        </w:rPr>
      </w:pPr>
    </w:p>
    <w:p w:rsidR="00CF78D1" w:rsidRPr="00D71163" w:rsidRDefault="00C057AA" w:rsidP="00D71163">
      <w:pPr>
        <w:widowControl w:val="0"/>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w:t>
      </w:r>
      <w:r w:rsidR="00CF78D1" w:rsidRPr="00D71163">
        <w:rPr>
          <w:rFonts w:ascii="Times New Roman" w:eastAsia="Times New Roman" w:hAnsi="Times New Roman" w:cs="Times New Roman"/>
          <w:sz w:val="24"/>
          <w:szCs w:val="24"/>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CF78D1" w:rsidRPr="00D71163" w:rsidRDefault="00CF78D1" w:rsidP="00D71163">
      <w:pPr>
        <w:widowControl w:val="0"/>
        <w:spacing w:after="0" w:line="240" w:lineRule="auto"/>
        <w:ind w:firstLine="708"/>
        <w:jc w:val="both"/>
        <w:rPr>
          <w:rFonts w:ascii="Times New Roman" w:eastAsia="Times New Roman" w:hAnsi="Times New Roman" w:cs="Times New Roman"/>
          <w:sz w:val="24"/>
          <w:szCs w:val="24"/>
        </w:rPr>
      </w:pPr>
      <w:proofErr w:type="gramStart"/>
      <w:r w:rsidRPr="00D71163">
        <w:rPr>
          <w:rFonts w:ascii="Times New Roman" w:eastAsia="Times New Roman" w:hAnsi="Times New Roman" w:cs="Times New Roman"/>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CF78D1" w:rsidRPr="00D71163" w:rsidRDefault="00CF78D1" w:rsidP="00D71163">
      <w:pPr>
        <w:widowControl w:val="0"/>
        <w:spacing w:after="0" w:line="240" w:lineRule="auto"/>
        <w:ind w:firstLine="708"/>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CF78D1" w:rsidRPr="00D71163" w:rsidRDefault="00CF78D1" w:rsidP="00D71163">
      <w:pPr>
        <w:widowControl w:val="0"/>
        <w:numPr>
          <w:ilvl w:val="0"/>
          <w:numId w:val="1"/>
        </w:numPr>
        <w:tabs>
          <w:tab w:val="left" w:pos="1038"/>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lastRenderedPageBreak/>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CF78D1" w:rsidRPr="00D71163" w:rsidRDefault="00CF78D1" w:rsidP="00D71163">
      <w:pPr>
        <w:widowControl w:val="0"/>
        <w:numPr>
          <w:ilvl w:val="0"/>
          <w:numId w:val="1"/>
        </w:numPr>
        <w:tabs>
          <w:tab w:val="left" w:pos="1062"/>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Настоящее Положение принято с учётом мнения совета </w:t>
      </w:r>
      <w:proofErr w:type="gramStart"/>
      <w:r w:rsidRPr="00D71163">
        <w:rPr>
          <w:rFonts w:ascii="Times New Roman" w:eastAsia="Times New Roman" w:hAnsi="Times New Roman" w:cs="Times New Roman"/>
          <w:sz w:val="24"/>
          <w:szCs w:val="24"/>
        </w:rPr>
        <w:t>обучающихся</w:t>
      </w:r>
      <w:proofErr w:type="gramEnd"/>
    </w:p>
    <w:p w:rsidR="00CF78D1" w:rsidRPr="00D71163" w:rsidRDefault="00CF78D1" w:rsidP="00D71163">
      <w:pPr>
        <w:widowControl w:val="0"/>
        <w:tabs>
          <w:tab w:val="left" w:leader="underscore" w:pos="3662"/>
          <w:tab w:val="left" w:leader="underscore" w:pos="5021"/>
        </w:tabs>
        <w:spacing w:after="0" w:line="240" w:lineRule="auto"/>
        <w:jc w:val="both"/>
        <w:rPr>
          <w:rFonts w:ascii="Times New Roman" w:eastAsia="Times New Roman" w:hAnsi="Times New Roman" w:cs="Times New Roman"/>
          <w:sz w:val="24"/>
          <w:szCs w:val="24"/>
        </w:rPr>
      </w:pPr>
      <w:proofErr w:type="gramStart"/>
      <w:r w:rsidRPr="00D71163">
        <w:rPr>
          <w:rFonts w:ascii="Times New Roman" w:eastAsia="Times New Roman" w:hAnsi="Times New Roman" w:cs="Times New Roman"/>
          <w:i/>
          <w:iCs/>
          <w:color w:val="000000"/>
          <w:spacing w:val="-10"/>
          <w:sz w:val="24"/>
          <w:szCs w:val="24"/>
          <w:shd w:val="clear" w:color="auto" w:fill="FFFFFF"/>
          <w:lang w:eastAsia="ru-RU" w:bidi="ru-RU"/>
        </w:rPr>
        <w:t>(протокол от</w:t>
      </w:r>
      <w:r w:rsidRPr="00D71163">
        <w:rPr>
          <w:rFonts w:ascii="Times New Roman" w:eastAsia="Times New Roman" w:hAnsi="Times New Roman" w:cs="Times New Roman"/>
          <w:color w:val="000000"/>
          <w:spacing w:val="-10"/>
          <w:sz w:val="24"/>
          <w:szCs w:val="24"/>
          <w:shd w:val="clear" w:color="auto" w:fill="FFFFFF"/>
          <w:lang w:eastAsia="ru-RU" w:bidi="ru-RU"/>
        </w:rPr>
        <w:t xml:space="preserve"> </w:t>
      </w:r>
      <w:r w:rsidRPr="00D71163">
        <w:rPr>
          <w:rFonts w:ascii="Times New Roman" w:eastAsia="Times New Roman" w:hAnsi="Times New Roman" w:cs="Times New Roman"/>
          <w:sz w:val="24"/>
          <w:szCs w:val="24"/>
        </w:rPr>
        <w:tab/>
        <w:t xml:space="preserve"> </w:t>
      </w:r>
      <w:r w:rsidRPr="00D71163">
        <w:rPr>
          <w:rFonts w:ascii="Times New Roman" w:eastAsia="Times New Roman" w:hAnsi="Times New Roman" w:cs="Times New Roman"/>
          <w:i/>
          <w:iCs/>
          <w:color w:val="000000"/>
          <w:spacing w:val="-10"/>
          <w:sz w:val="24"/>
          <w:szCs w:val="24"/>
          <w:shd w:val="clear" w:color="auto" w:fill="FFFFFF"/>
          <w:lang w:eastAsia="ru-RU" w:bidi="ru-RU"/>
        </w:rPr>
        <w:t>№</w:t>
      </w:r>
      <w:r w:rsidRPr="00D71163">
        <w:rPr>
          <w:rFonts w:ascii="Times New Roman" w:eastAsia="Times New Roman" w:hAnsi="Times New Roman" w:cs="Times New Roman"/>
          <w:sz w:val="24"/>
          <w:szCs w:val="24"/>
        </w:rPr>
        <w:tab/>
      </w:r>
      <w:r w:rsidRPr="00D71163">
        <w:rPr>
          <w:rFonts w:ascii="Times New Roman" w:eastAsia="Times New Roman" w:hAnsi="Times New Roman" w:cs="Times New Roman"/>
          <w:i/>
          <w:iCs/>
          <w:color w:val="000000"/>
          <w:spacing w:val="-10"/>
          <w:sz w:val="24"/>
          <w:szCs w:val="24"/>
          <w:shd w:val="clear" w:color="auto" w:fill="FFFFFF"/>
          <w:lang w:eastAsia="ru-RU" w:bidi="ru-RU"/>
        </w:rPr>
        <w:t>)</w:t>
      </w:r>
      <w:r w:rsidRPr="00D71163">
        <w:rPr>
          <w:rFonts w:ascii="Times New Roman" w:eastAsia="Times New Roman" w:hAnsi="Times New Roman" w:cs="Times New Roman"/>
          <w:sz w:val="24"/>
          <w:szCs w:val="24"/>
        </w:rPr>
        <w:t xml:space="preserve"> и совета родителей (законных</w:t>
      </w:r>
      <w:proofErr w:type="gramEnd"/>
    </w:p>
    <w:p w:rsidR="00CF78D1" w:rsidRPr="00D71163" w:rsidRDefault="00CF78D1" w:rsidP="00D71163">
      <w:pPr>
        <w:widowControl w:val="0"/>
        <w:tabs>
          <w:tab w:val="left" w:leader="underscore" w:pos="3307"/>
          <w:tab w:val="left" w:leader="underscore" w:pos="4478"/>
        </w:tabs>
        <w:spacing w:after="0" w:line="240" w:lineRule="auto"/>
        <w:jc w:val="both"/>
        <w:rPr>
          <w:rFonts w:ascii="Times New Roman" w:eastAsia="Times New Roman" w:hAnsi="Times New Roman" w:cs="Times New Roman"/>
          <w:i/>
          <w:iCs/>
          <w:color w:val="000000"/>
          <w:sz w:val="24"/>
          <w:szCs w:val="24"/>
          <w:shd w:val="clear" w:color="auto" w:fill="FFFFFF"/>
          <w:lang w:eastAsia="ru-RU" w:bidi="ru-RU"/>
        </w:rPr>
      </w:pPr>
      <w:r w:rsidRPr="00D71163">
        <w:rPr>
          <w:rFonts w:ascii="Times New Roman" w:eastAsia="Times New Roman" w:hAnsi="Times New Roman" w:cs="Times New Roman"/>
          <w:sz w:val="24"/>
          <w:szCs w:val="24"/>
        </w:rPr>
        <w:t xml:space="preserve">представителей) несовершеннолетних обучающихся (далее - совет родителей) </w:t>
      </w:r>
      <w:r w:rsidRPr="00D71163">
        <w:rPr>
          <w:rFonts w:ascii="Times New Roman" w:eastAsia="Times New Roman" w:hAnsi="Times New Roman" w:cs="Times New Roman"/>
          <w:i/>
          <w:iCs/>
          <w:color w:val="000000"/>
          <w:spacing w:val="-10"/>
          <w:sz w:val="24"/>
          <w:szCs w:val="24"/>
          <w:shd w:val="clear" w:color="auto" w:fill="FFFFFF"/>
          <w:lang w:eastAsia="ru-RU" w:bidi="ru-RU"/>
        </w:rPr>
        <w:t xml:space="preserve">(протокол </w:t>
      </w:r>
      <w:proofErr w:type="gramStart"/>
      <w:r w:rsidRPr="00D71163">
        <w:rPr>
          <w:rFonts w:ascii="Times New Roman" w:eastAsia="Times New Roman" w:hAnsi="Times New Roman" w:cs="Times New Roman"/>
          <w:i/>
          <w:iCs/>
          <w:color w:val="000000"/>
          <w:spacing w:val="-10"/>
          <w:sz w:val="24"/>
          <w:szCs w:val="24"/>
          <w:shd w:val="clear" w:color="auto" w:fill="FFFFFF"/>
          <w:lang w:eastAsia="ru-RU" w:bidi="ru-RU"/>
        </w:rPr>
        <w:t>от</w:t>
      </w:r>
      <w:proofErr w:type="gramEnd"/>
      <w:r w:rsidRPr="00D71163">
        <w:rPr>
          <w:rFonts w:ascii="Times New Roman" w:eastAsia="Times New Roman" w:hAnsi="Times New Roman" w:cs="Times New Roman"/>
          <w:color w:val="000000"/>
          <w:spacing w:val="-10"/>
          <w:sz w:val="24"/>
          <w:szCs w:val="24"/>
          <w:shd w:val="clear" w:color="auto" w:fill="FFFFFF"/>
          <w:lang w:eastAsia="ru-RU" w:bidi="ru-RU"/>
        </w:rPr>
        <w:tab/>
      </w:r>
      <w:r w:rsidRPr="00D71163">
        <w:rPr>
          <w:rFonts w:ascii="Times New Roman" w:eastAsia="Times New Roman" w:hAnsi="Times New Roman" w:cs="Times New Roman"/>
          <w:i/>
          <w:iCs/>
          <w:color w:val="000000"/>
          <w:spacing w:val="-10"/>
          <w:sz w:val="24"/>
          <w:szCs w:val="24"/>
          <w:shd w:val="clear" w:color="auto" w:fill="FFFFFF"/>
          <w:lang w:eastAsia="ru-RU" w:bidi="ru-RU"/>
        </w:rPr>
        <w:t>№</w:t>
      </w:r>
      <w:r w:rsidRPr="00D71163">
        <w:rPr>
          <w:rFonts w:ascii="Times New Roman" w:eastAsia="Times New Roman" w:hAnsi="Times New Roman" w:cs="Times New Roman"/>
          <w:color w:val="000000"/>
          <w:spacing w:val="-10"/>
          <w:sz w:val="24"/>
          <w:szCs w:val="24"/>
          <w:shd w:val="clear" w:color="auto" w:fill="FFFFFF"/>
          <w:lang w:eastAsia="ru-RU" w:bidi="ru-RU"/>
        </w:rPr>
        <w:tab/>
      </w:r>
      <w:r w:rsidRPr="00D71163">
        <w:rPr>
          <w:rFonts w:ascii="Times New Roman" w:eastAsia="Times New Roman" w:hAnsi="Times New Roman" w:cs="Times New Roman"/>
          <w:i/>
          <w:iCs/>
          <w:color w:val="000000"/>
          <w:spacing w:val="-10"/>
          <w:sz w:val="24"/>
          <w:szCs w:val="24"/>
          <w:shd w:val="clear" w:color="auto" w:fill="FFFFFF"/>
          <w:lang w:eastAsia="ru-RU" w:bidi="ru-RU"/>
        </w:rPr>
        <w:t>)</w:t>
      </w:r>
    </w:p>
    <w:p w:rsidR="00CF78D1" w:rsidRPr="00D71163" w:rsidRDefault="00CF78D1" w:rsidP="00D71163">
      <w:pPr>
        <w:spacing w:after="0" w:line="240" w:lineRule="auto"/>
        <w:ind w:firstLine="708"/>
        <w:jc w:val="both"/>
        <w:rPr>
          <w:rFonts w:ascii="Times New Roman" w:eastAsia="Calibri" w:hAnsi="Times New Roman" w:cs="Times New Roman"/>
          <w:sz w:val="24"/>
          <w:szCs w:val="24"/>
        </w:rPr>
      </w:pPr>
      <w:r w:rsidRPr="00D71163">
        <w:rPr>
          <w:rFonts w:ascii="Times New Roman" w:eastAsia="Calibri" w:hAnsi="Times New Roman" w:cs="Times New Roman"/>
          <w:sz w:val="24"/>
          <w:szCs w:val="24"/>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CF78D1" w:rsidRPr="00D71163" w:rsidRDefault="00CF78D1" w:rsidP="00D71163">
      <w:pPr>
        <w:spacing w:after="0" w:line="240" w:lineRule="auto"/>
        <w:ind w:firstLine="708"/>
        <w:jc w:val="both"/>
        <w:rPr>
          <w:rFonts w:ascii="Times New Roman" w:eastAsia="Calibri" w:hAnsi="Times New Roman" w:cs="Times New Roman"/>
          <w:sz w:val="24"/>
          <w:szCs w:val="24"/>
        </w:rPr>
      </w:pPr>
      <w:r w:rsidRPr="00D71163">
        <w:rPr>
          <w:rFonts w:ascii="Times New Roman" w:eastAsia="Calibri" w:hAnsi="Times New Roman" w:cs="Times New Roman"/>
          <w:sz w:val="24"/>
          <w:szCs w:val="24"/>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CF78D1" w:rsidRPr="00D71163" w:rsidRDefault="00CF78D1" w:rsidP="00D71163">
      <w:pPr>
        <w:spacing w:after="0" w:line="240" w:lineRule="auto"/>
        <w:ind w:firstLine="708"/>
        <w:jc w:val="both"/>
        <w:rPr>
          <w:rFonts w:ascii="Times New Roman" w:eastAsia="Calibri" w:hAnsi="Times New Roman" w:cs="Times New Roman"/>
          <w:sz w:val="24"/>
          <w:szCs w:val="24"/>
        </w:rPr>
      </w:pPr>
    </w:p>
    <w:p w:rsidR="00CF78D1" w:rsidRPr="00D71163" w:rsidRDefault="00CF78D1" w:rsidP="00D71163">
      <w:pPr>
        <w:widowControl w:val="0"/>
        <w:tabs>
          <w:tab w:val="left" w:pos="2584"/>
        </w:tabs>
        <w:spacing w:after="0" w:line="240" w:lineRule="auto"/>
        <w:jc w:val="center"/>
        <w:outlineLvl w:val="1"/>
        <w:rPr>
          <w:rFonts w:ascii="Times New Roman" w:eastAsia="Times New Roman" w:hAnsi="Times New Roman" w:cs="Times New Roman"/>
          <w:b/>
          <w:bCs/>
          <w:sz w:val="24"/>
          <w:szCs w:val="24"/>
        </w:rPr>
      </w:pPr>
      <w:bookmarkStart w:id="2" w:name="bookmark3"/>
      <w:r w:rsidRPr="00D71163">
        <w:rPr>
          <w:rFonts w:ascii="Times New Roman" w:eastAsia="Times New Roman" w:hAnsi="Times New Roman" w:cs="Times New Roman"/>
          <w:b/>
          <w:bCs/>
          <w:sz w:val="24"/>
          <w:szCs w:val="24"/>
        </w:rPr>
        <w:t>2. Порядок создания и работы Комиссии</w:t>
      </w:r>
      <w:bookmarkEnd w:id="2"/>
    </w:p>
    <w:p w:rsidR="00CF78D1" w:rsidRPr="00D71163" w:rsidRDefault="00CF78D1" w:rsidP="00D71163">
      <w:pPr>
        <w:widowControl w:val="0"/>
        <w:tabs>
          <w:tab w:val="left" w:pos="2584"/>
        </w:tabs>
        <w:spacing w:after="0" w:line="240" w:lineRule="auto"/>
        <w:jc w:val="center"/>
        <w:outlineLvl w:val="1"/>
        <w:rPr>
          <w:rFonts w:ascii="Times New Roman" w:eastAsia="Times New Roman" w:hAnsi="Times New Roman" w:cs="Times New Roman"/>
          <w:b/>
          <w:bCs/>
          <w:sz w:val="24"/>
          <w:szCs w:val="24"/>
        </w:rPr>
      </w:pPr>
    </w:p>
    <w:p w:rsidR="00CF78D1" w:rsidRPr="00D71163" w:rsidRDefault="00CF78D1" w:rsidP="00D71163">
      <w:pPr>
        <w:widowControl w:val="0"/>
        <w:tabs>
          <w:tab w:val="left" w:pos="1033"/>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CF78D1" w:rsidRPr="00D71163" w:rsidRDefault="00CF78D1" w:rsidP="00D71163">
      <w:pPr>
        <w:widowControl w:val="0"/>
        <w:tabs>
          <w:tab w:val="left" w:pos="1028"/>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CF78D1" w:rsidRPr="00D71163" w:rsidRDefault="00CF78D1" w:rsidP="00D71163">
      <w:pPr>
        <w:widowControl w:val="0"/>
        <w:numPr>
          <w:ilvl w:val="0"/>
          <w:numId w:val="2"/>
        </w:numPr>
        <w:tabs>
          <w:tab w:val="left" w:pos="1058"/>
          <w:tab w:val="left" w:leader="underscore" w:pos="6534"/>
        </w:tabs>
        <w:spacing w:after="0" w:line="240" w:lineRule="auto"/>
        <w:jc w:val="both"/>
        <w:rPr>
          <w:rFonts w:ascii="Times New Roman" w:eastAsia="Times New Roman" w:hAnsi="Times New Roman" w:cs="Times New Roman"/>
          <w:i/>
          <w:iCs/>
          <w:sz w:val="24"/>
          <w:szCs w:val="24"/>
        </w:rPr>
      </w:pPr>
      <w:r w:rsidRPr="00D71163">
        <w:rPr>
          <w:rFonts w:ascii="Times New Roman" w:eastAsia="Times New Roman" w:hAnsi="Times New Roman" w:cs="Times New Roman"/>
          <w:bCs/>
          <w:color w:val="000000"/>
          <w:sz w:val="24"/>
          <w:szCs w:val="24"/>
          <w:shd w:val="clear" w:color="auto" w:fill="FFFFFF"/>
          <w:lang w:eastAsia="ru-RU" w:bidi="ru-RU"/>
        </w:rPr>
        <w:t>Срок</w:t>
      </w:r>
      <w:r w:rsidRPr="00D71163">
        <w:rPr>
          <w:rFonts w:ascii="Times New Roman" w:eastAsia="Times New Roman" w:hAnsi="Times New Roman" w:cs="Times New Roman"/>
          <w:b/>
          <w:bCs/>
          <w:color w:val="000000"/>
          <w:sz w:val="24"/>
          <w:szCs w:val="24"/>
          <w:shd w:val="clear" w:color="auto" w:fill="FFFFFF"/>
          <w:lang w:eastAsia="ru-RU" w:bidi="ru-RU"/>
        </w:rPr>
        <w:t xml:space="preserve"> ПОЛНОМОЧИЙ </w:t>
      </w:r>
      <w:r w:rsidRPr="00D71163">
        <w:rPr>
          <w:rFonts w:ascii="Times New Roman" w:eastAsia="Times New Roman" w:hAnsi="Times New Roman" w:cs="Times New Roman"/>
          <w:color w:val="000000"/>
          <w:sz w:val="24"/>
          <w:szCs w:val="24"/>
          <w:shd w:val="clear" w:color="auto" w:fill="FFFFFF"/>
          <w:lang w:eastAsia="ru-RU" w:bidi="ru-RU"/>
        </w:rPr>
        <w:t>Комиссии —</w:t>
      </w:r>
      <w:r w:rsidRPr="00D71163">
        <w:rPr>
          <w:rFonts w:ascii="Times New Roman" w:eastAsia="Times New Roman" w:hAnsi="Times New Roman" w:cs="Times New Roman"/>
          <w:color w:val="000000"/>
          <w:sz w:val="24"/>
          <w:szCs w:val="24"/>
          <w:shd w:val="clear" w:color="auto" w:fill="FFFFFF"/>
          <w:lang w:eastAsia="ru-RU" w:bidi="ru-RU"/>
        </w:rPr>
        <w:tab/>
      </w:r>
      <w:r w:rsidRPr="00D71163">
        <w:rPr>
          <w:rFonts w:ascii="Times New Roman" w:eastAsia="Times New Roman" w:hAnsi="Times New Roman" w:cs="Times New Roman"/>
          <w:i/>
          <w:iCs/>
          <w:sz w:val="24"/>
          <w:szCs w:val="24"/>
        </w:rPr>
        <w:t>(устанавливается сторонами).</w:t>
      </w:r>
    </w:p>
    <w:p w:rsidR="00CF78D1" w:rsidRPr="00D71163" w:rsidRDefault="00CF78D1" w:rsidP="00D71163">
      <w:pPr>
        <w:widowControl w:val="0"/>
        <w:tabs>
          <w:tab w:val="left" w:pos="1221"/>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10. Досрочное прекращение полномочий члена Комиссии предусмотрено в следующих случаях:</w:t>
      </w:r>
    </w:p>
    <w:p w:rsidR="00CF78D1" w:rsidRPr="00D71163" w:rsidRDefault="00CF78D1" w:rsidP="00D71163">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на основании личного заявления члена Комиссии об исключении из её состава;</w:t>
      </w:r>
    </w:p>
    <w:p w:rsidR="00CF78D1" w:rsidRPr="00D71163" w:rsidRDefault="00CF78D1" w:rsidP="00D71163">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по требованию не менее 2/3 членов Комиссии, выраженному в письменной форме;</w:t>
      </w:r>
    </w:p>
    <w:p w:rsidR="00CF78D1" w:rsidRPr="00D71163" w:rsidRDefault="00CF78D1" w:rsidP="00D71163">
      <w:pPr>
        <w:widowControl w:val="0"/>
        <w:numPr>
          <w:ilvl w:val="0"/>
          <w:numId w:val="3"/>
        </w:numPr>
        <w:tabs>
          <w:tab w:val="left" w:pos="1130"/>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 случае прекращения членом Комиссии образовательных или трудовых отношений с организацией.</w:t>
      </w:r>
    </w:p>
    <w:p w:rsidR="00CF78D1" w:rsidRPr="00D71163" w:rsidRDefault="00CF78D1" w:rsidP="00D71163">
      <w:pPr>
        <w:widowControl w:val="0"/>
        <w:tabs>
          <w:tab w:val="left" w:pos="1231"/>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CF78D1" w:rsidRPr="00D71163" w:rsidRDefault="00CF78D1" w:rsidP="00D71163">
      <w:pPr>
        <w:widowControl w:val="0"/>
        <w:tabs>
          <w:tab w:val="left" w:pos="1226"/>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12. Члены Комиссии осуществляют свою деятельность на безвозмездной основе.</w:t>
      </w:r>
    </w:p>
    <w:p w:rsidR="00CF78D1" w:rsidRPr="00D71163" w:rsidRDefault="00CF78D1" w:rsidP="00D71163">
      <w:pPr>
        <w:widowControl w:val="0"/>
        <w:tabs>
          <w:tab w:val="left" w:pos="1226"/>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13. Комиссия избирает из своего состава председателя, заместителя председателя и секретаря.</w:t>
      </w:r>
    </w:p>
    <w:p w:rsidR="00CF78D1" w:rsidRPr="00D71163" w:rsidRDefault="00CF78D1" w:rsidP="00D71163">
      <w:pPr>
        <w:widowControl w:val="0"/>
        <w:tabs>
          <w:tab w:val="left" w:pos="1231"/>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CF78D1" w:rsidRPr="00D71163" w:rsidRDefault="00CF78D1" w:rsidP="00D71163">
      <w:pPr>
        <w:widowControl w:val="0"/>
        <w:tabs>
          <w:tab w:val="left" w:pos="1226"/>
        </w:tabs>
        <w:spacing w:after="0" w:line="240" w:lineRule="auto"/>
        <w:jc w:val="both"/>
        <w:rPr>
          <w:rFonts w:ascii="Times New Roman" w:eastAsia="Times New Roman" w:hAnsi="Times New Roman" w:cs="Times New Roman"/>
          <w:spacing w:val="-4"/>
          <w:sz w:val="24"/>
          <w:szCs w:val="24"/>
        </w:rPr>
      </w:pPr>
      <w:r w:rsidRPr="00D71163">
        <w:rPr>
          <w:rFonts w:ascii="Times New Roman" w:eastAsia="Times New Roman" w:hAnsi="Times New Roman" w:cs="Times New Roman"/>
          <w:sz w:val="24"/>
          <w:szCs w:val="24"/>
        </w:rPr>
        <w:t xml:space="preserve">        </w:t>
      </w:r>
      <w:r w:rsidRPr="00D71163">
        <w:rPr>
          <w:rFonts w:ascii="Times New Roman" w:eastAsia="Times New Roman" w:hAnsi="Times New Roman" w:cs="Times New Roman"/>
          <w:spacing w:val="-4"/>
          <w:sz w:val="24"/>
          <w:szCs w:val="24"/>
        </w:rPr>
        <w:t>15. Председатель Комиссии осуществляет следующие функции и полномочия:</w:t>
      </w:r>
    </w:p>
    <w:p w:rsidR="00CF78D1" w:rsidRPr="00D71163" w:rsidRDefault="00CF78D1" w:rsidP="00D71163">
      <w:pPr>
        <w:widowControl w:val="0"/>
        <w:tabs>
          <w:tab w:val="left" w:pos="1146"/>
        </w:tabs>
        <w:spacing w:after="0" w:line="240" w:lineRule="auto"/>
        <w:jc w:val="both"/>
        <w:rPr>
          <w:rFonts w:ascii="Times New Roman" w:eastAsia="Times New Roman" w:hAnsi="Times New Roman" w:cs="Times New Roman"/>
          <w:spacing w:val="-4"/>
          <w:sz w:val="24"/>
          <w:szCs w:val="24"/>
        </w:rPr>
      </w:pPr>
      <w:r w:rsidRPr="00D71163">
        <w:rPr>
          <w:rFonts w:ascii="Times New Roman" w:eastAsia="Times New Roman" w:hAnsi="Times New Roman" w:cs="Times New Roman"/>
          <w:spacing w:val="-4"/>
          <w:sz w:val="24"/>
          <w:szCs w:val="24"/>
        </w:rPr>
        <w:t xml:space="preserve">        1) распределение обязанностей между членами Комиссии;</w:t>
      </w:r>
    </w:p>
    <w:p w:rsidR="00CF78D1" w:rsidRPr="00D71163" w:rsidRDefault="00CF78D1" w:rsidP="00D71163">
      <w:pPr>
        <w:widowControl w:val="0"/>
        <w:numPr>
          <w:ilvl w:val="0"/>
          <w:numId w:val="4"/>
        </w:numPr>
        <w:tabs>
          <w:tab w:val="left" w:pos="1175"/>
        </w:tabs>
        <w:spacing w:after="0" w:line="240" w:lineRule="auto"/>
        <w:jc w:val="both"/>
        <w:rPr>
          <w:rFonts w:ascii="Times New Roman" w:eastAsia="Times New Roman" w:hAnsi="Times New Roman" w:cs="Times New Roman"/>
          <w:spacing w:val="-4"/>
          <w:sz w:val="24"/>
          <w:szCs w:val="24"/>
        </w:rPr>
      </w:pPr>
      <w:r w:rsidRPr="00D71163">
        <w:rPr>
          <w:rFonts w:ascii="Times New Roman" w:eastAsia="Times New Roman" w:hAnsi="Times New Roman" w:cs="Times New Roman"/>
          <w:spacing w:val="-4"/>
          <w:sz w:val="24"/>
          <w:szCs w:val="24"/>
        </w:rPr>
        <w:t>утверждение повестки заседаний Комиссии;</w:t>
      </w:r>
    </w:p>
    <w:p w:rsidR="00CF78D1" w:rsidRPr="00D71163" w:rsidRDefault="00CF78D1" w:rsidP="00D71163">
      <w:pPr>
        <w:widowControl w:val="0"/>
        <w:numPr>
          <w:ilvl w:val="0"/>
          <w:numId w:val="4"/>
        </w:numPr>
        <w:tabs>
          <w:tab w:val="left" w:pos="1179"/>
        </w:tabs>
        <w:spacing w:after="0" w:line="240" w:lineRule="auto"/>
        <w:jc w:val="both"/>
        <w:rPr>
          <w:rFonts w:ascii="Times New Roman" w:eastAsia="Times New Roman" w:hAnsi="Times New Roman" w:cs="Times New Roman"/>
          <w:spacing w:val="-4"/>
          <w:sz w:val="24"/>
          <w:szCs w:val="24"/>
        </w:rPr>
      </w:pPr>
      <w:r w:rsidRPr="00D71163">
        <w:rPr>
          <w:rFonts w:ascii="Times New Roman" w:eastAsia="Times New Roman" w:hAnsi="Times New Roman" w:cs="Times New Roman"/>
          <w:spacing w:val="-4"/>
          <w:sz w:val="24"/>
          <w:szCs w:val="24"/>
        </w:rPr>
        <w:t>созыв заседаний Комиссии;</w:t>
      </w:r>
    </w:p>
    <w:p w:rsidR="00CF78D1" w:rsidRPr="00D71163" w:rsidRDefault="00CF78D1" w:rsidP="00D71163">
      <w:pPr>
        <w:widowControl w:val="0"/>
        <w:numPr>
          <w:ilvl w:val="0"/>
          <w:numId w:val="4"/>
        </w:numPr>
        <w:tabs>
          <w:tab w:val="left" w:pos="1179"/>
        </w:tabs>
        <w:spacing w:after="0" w:line="240" w:lineRule="auto"/>
        <w:jc w:val="both"/>
        <w:rPr>
          <w:rFonts w:ascii="Times New Roman" w:eastAsia="Times New Roman" w:hAnsi="Times New Roman" w:cs="Times New Roman"/>
          <w:spacing w:val="-4"/>
          <w:sz w:val="24"/>
          <w:szCs w:val="24"/>
        </w:rPr>
      </w:pPr>
      <w:r w:rsidRPr="00D71163">
        <w:rPr>
          <w:rFonts w:ascii="Times New Roman" w:eastAsia="Times New Roman" w:hAnsi="Times New Roman" w:cs="Times New Roman"/>
          <w:spacing w:val="-4"/>
          <w:sz w:val="24"/>
          <w:szCs w:val="24"/>
        </w:rPr>
        <w:t>председательство на заседаниях Комиссии;</w:t>
      </w:r>
    </w:p>
    <w:p w:rsidR="00CF78D1" w:rsidRPr="00D71163" w:rsidRDefault="00CF78D1" w:rsidP="00D71163">
      <w:pPr>
        <w:widowControl w:val="0"/>
        <w:numPr>
          <w:ilvl w:val="0"/>
          <w:numId w:val="4"/>
        </w:numPr>
        <w:tabs>
          <w:tab w:val="left" w:pos="1179"/>
        </w:tabs>
        <w:spacing w:after="0" w:line="240" w:lineRule="auto"/>
        <w:jc w:val="both"/>
        <w:rPr>
          <w:rFonts w:ascii="Times New Roman" w:eastAsia="Times New Roman" w:hAnsi="Times New Roman" w:cs="Times New Roman"/>
          <w:spacing w:val="-4"/>
          <w:sz w:val="24"/>
          <w:szCs w:val="24"/>
        </w:rPr>
      </w:pPr>
      <w:r w:rsidRPr="00D71163">
        <w:rPr>
          <w:rFonts w:ascii="Times New Roman" w:eastAsia="Times New Roman" w:hAnsi="Times New Roman" w:cs="Times New Roman"/>
          <w:spacing w:val="-4"/>
          <w:sz w:val="24"/>
          <w:szCs w:val="24"/>
        </w:rPr>
        <w:lastRenderedPageBreak/>
        <w:t>подписание протоколов заседаний и иных исходящих документов Комиссии;</w:t>
      </w:r>
    </w:p>
    <w:p w:rsidR="00CF78D1" w:rsidRPr="00D71163" w:rsidRDefault="00CF78D1" w:rsidP="00D71163">
      <w:pPr>
        <w:widowControl w:val="0"/>
        <w:numPr>
          <w:ilvl w:val="0"/>
          <w:numId w:val="4"/>
        </w:numPr>
        <w:tabs>
          <w:tab w:val="left" w:pos="1179"/>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pacing w:val="-4"/>
          <w:sz w:val="24"/>
          <w:szCs w:val="24"/>
        </w:rPr>
        <w:t xml:space="preserve">общий </w:t>
      </w:r>
      <w:proofErr w:type="gramStart"/>
      <w:r w:rsidRPr="00D71163">
        <w:rPr>
          <w:rFonts w:ascii="Times New Roman" w:eastAsia="Times New Roman" w:hAnsi="Times New Roman" w:cs="Times New Roman"/>
          <w:spacing w:val="-4"/>
          <w:sz w:val="24"/>
          <w:szCs w:val="24"/>
        </w:rPr>
        <w:t>контроль</w:t>
      </w:r>
      <w:r w:rsidRPr="00D71163">
        <w:rPr>
          <w:rFonts w:ascii="Times New Roman" w:eastAsia="Times New Roman" w:hAnsi="Times New Roman" w:cs="Times New Roman"/>
          <w:sz w:val="24"/>
          <w:szCs w:val="24"/>
        </w:rPr>
        <w:t xml:space="preserve"> за</w:t>
      </w:r>
      <w:proofErr w:type="gramEnd"/>
      <w:r w:rsidRPr="00D71163">
        <w:rPr>
          <w:rFonts w:ascii="Times New Roman" w:eastAsia="Times New Roman" w:hAnsi="Times New Roman" w:cs="Times New Roman"/>
          <w:sz w:val="24"/>
          <w:szCs w:val="24"/>
        </w:rPr>
        <w:t xml:space="preserve"> исполнением решений, принятых Комиссией.</w:t>
      </w:r>
    </w:p>
    <w:p w:rsidR="00CF78D1" w:rsidRPr="00D71163" w:rsidRDefault="00CF78D1" w:rsidP="00D71163">
      <w:pPr>
        <w:widowControl w:val="0"/>
        <w:tabs>
          <w:tab w:val="left" w:pos="1221"/>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16. Заместитель председателя Комиссии назначается решением председателя Комиссии из числа её членов.</w:t>
      </w:r>
    </w:p>
    <w:p w:rsidR="00CF78D1" w:rsidRPr="00D71163" w:rsidRDefault="00CF78D1" w:rsidP="00D71163">
      <w:pPr>
        <w:widowControl w:val="0"/>
        <w:tabs>
          <w:tab w:val="left" w:pos="122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17. Заместитель председателя Комиссии осуществляет следующие функции и полномочия:</w:t>
      </w:r>
    </w:p>
    <w:p w:rsidR="00CF78D1" w:rsidRPr="00D71163" w:rsidRDefault="00CF78D1" w:rsidP="00D71163">
      <w:pPr>
        <w:widowControl w:val="0"/>
        <w:numPr>
          <w:ilvl w:val="0"/>
          <w:numId w:val="5"/>
        </w:numPr>
        <w:tabs>
          <w:tab w:val="left" w:pos="1152"/>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координация работы членов Комиссии;</w:t>
      </w:r>
    </w:p>
    <w:p w:rsidR="00CF78D1" w:rsidRPr="00D71163" w:rsidRDefault="00CF78D1" w:rsidP="00D71163">
      <w:pPr>
        <w:widowControl w:val="0"/>
        <w:numPr>
          <w:ilvl w:val="0"/>
          <w:numId w:val="5"/>
        </w:numPr>
        <w:tabs>
          <w:tab w:val="left" w:pos="1176"/>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подготовка документов, вносимых на рассмотрение Комиссии;</w:t>
      </w:r>
    </w:p>
    <w:p w:rsidR="00CF78D1" w:rsidRPr="00D71163" w:rsidRDefault="00CF78D1" w:rsidP="00D71163">
      <w:pPr>
        <w:widowControl w:val="0"/>
        <w:numPr>
          <w:ilvl w:val="0"/>
          <w:numId w:val="5"/>
        </w:numPr>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выполнение обязанностей председателя Комиссии в случае его отсутствия.</w:t>
      </w:r>
    </w:p>
    <w:p w:rsidR="00CF78D1" w:rsidRPr="00D71163" w:rsidRDefault="00CF78D1" w:rsidP="00D71163">
      <w:pPr>
        <w:widowControl w:val="0"/>
        <w:tabs>
          <w:tab w:val="left" w:pos="1227"/>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18. Секретарь Комиссии назначается решением председателя Комиссии из числа её членов.</w:t>
      </w:r>
    </w:p>
    <w:p w:rsidR="00CF78D1" w:rsidRPr="00D71163" w:rsidRDefault="00CF78D1" w:rsidP="00D71163">
      <w:pPr>
        <w:widowControl w:val="0"/>
        <w:numPr>
          <w:ilvl w:val="0"/>
          <w:numId w:val="6"/>
        </w:numPr>
        <w:tabs>
          <w:tab w:val="left" w:pos="1258"/>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Секретарь Комиссии осуществляет следующие функции:</w:t>
      </w:r>
    </w:p>
    <w:p w:rsidR="00CF78D1" w:rsidRPr="00D71163" w:rsidRDefault="00CF78D1" w:rsidP="00D71163">
      <w:pPr>
        <w:widowControl w:val="0"/>
        <w:numPr>
          <w:ilvl w:val="0"/>
          <w:numId w:val="7"/>
        </w:numPr>
        <w:tabs>
          <w:tab w:val="left" w:pos="1147"/>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регистрация заявлений, поступивших в Комиссию;</w:t>
      </w:r>
    </w:p>
    <w:p w:rsidR="00CF78D1" w:rsidRPr="00D71163" w:rsidRDefault="00CF78D1" w:rsidP="00D71163">
      <w:pPr>
        <w:widowControl w:val="0"/>
        <w:numPr>
          <w:ilvl w:val="0"/>
          <w:numId w:val="7"/>
        </w:numPr>
        <w:tabs>
          <w:tab w:val="left" w:pos="1131"/>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CF78D1" w:rsidRPr="00D71163" w:rsidRDefault="00CF78D1" w:rsidP="00D71163">
      <w:pPr>
        <w:widowControl w:val="0"/>
        <w:numPr>
          <w:ilvl w:val="0"/>
          <w:numId w:val="7"/>
        </w:numPr>
        <w:tabs>
          <w:tab w:val="left" w:pos="1176"/>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ведение и оформление протоколов заседаний Комиссии;</w:t>
      </w:r>
    </w:p>
    <w:p w:rsidR="00CF78D1" w:rsidRPr="00D71163" w:rsidRDefault="00CF78D1" w:rsidP="00D71163">
      <w:pPr>
        <w:widowControl w:val="0"/>
        <w:numPr>
          <w:ilvl w:val="0"/>
          <w:numId w:val="7"/>
        </w:numPr>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CF78D1" w:rsidRPr="00D71163" w:rsidRDefault="00CF78D1" w:rsidP="00D71163">
      <w:pPr>
        <w:widowControl w:val="0"/>
        <w:numPr>
          <w:ilvl w:val="0"/>
          <w:numId w:val="7"/>
        </w:numPr>
        <w:tabs>
          <w:tab w:val="left" w:pos="1126"/>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обеспечение текущего хранения документов и материалов Комиссии, а также обеспечение их сохранности.</w:t>
      </w:r>
    </w:p>
    <w:p w:rsidR="00CF78D1" w:rsidRPr="00D71163" w:rsidRDefault="00CF78D1" w:rsidP="00D71163">
      <w:pPr>
        <w:widowControl w:val="0"/>
        <w:numPr>
          <w:ilvl w:val="0"/>
          <w:numId w:val="6"/>
        </w:numPr>
        <w:tabs>
          <w:tab w:val="left" w:pos="128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Члены Комиссии имеют право:</w:t>
      </w:r>
    </w:p>
    <w:p w:rsidR="00CF78D1" w:rsidRPr="00D71163" w:rsidRDefault="00CF78D1" w:rsidP="00D71163">
      <w:pPr>
        <w:widowControl w:val="0"/>
        <w:numPr>
          <w:ilvl w:val="0"/>
          <w:numId w:val="8"/>
        </w:numPr>
        <w:tabs>
          <w:tab w:val="left" w:pos="1147"/>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участвовать в подготовке заседаний Комиссии;</w:t>
      </w:r>
    </w:p>
    <w:p w:rsidR="00CF78D1" w:rsidRPr="00D71163" w:rsidRDefault="00CF78D1" w:rsidP="00D71163">
      <w:pPr>
        <w:widowControl w:val="0"/>
        <w:numPr>
          <w:ilvl w:val="0"/>
          <w:numId w:val="8"/>
        </w:numPr>
        <w:tabs>
          <w:tab w:val="left" w:pos="1122"/>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обращаться к председателю Комиссии по вопросам, относящимся к компетенции Комиссии;</w:t>
      </w:r>
    </w:p>
    <w:p w:rsidR="00CF78D1" w:rsidRPr="00D71163" w:rsidRDefault="00CF78D1" w:rsidP="00D71163">
      <w:pPr>
        <w:widowControl w:val="0"/>
        <w:numPr>
          <w:ilvl w:val="0"/>
          <w:numId w:val="8"/>
        </w:numPr>
        <w:tabs>
          <w:tab w:val="left" w:pos="1117"/>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запрашивать у руководителя организации информацию по вопросам, относящимся к компетенции Комиссии;</w:t>
      </w:r>
    </w:p>
    <w:p w:rsidR="00CF78D1" w:rsidRPr="00D71163" w:rsidRDefault="00CF78D1" w:rsidP="00D71163">
      <w:pPr>
        <w:widowControl w:val="0"/>
        <w:numPr>
          <w:ilvl w:val="0"/>
          <w:numId w:val="8"/>
        </w:numPr>
        <w:tabs>
          <w:tab w:val="left" w:pos="1126"/>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CF78D1" w:rsidRPr="00D71163" w:rsidRDefault="00CF78D1" w:rsidP="00D71163">
      <w:pPr>
        <w:widowControl w:val="0"/>
        <w:numPr>
          <w:ilvl w:val="0"/>
          <w:numId w:val="8"/>
        </w:numPr>
        <w:tabs>
          <w:tab w:val="left" w:pos="1110"/>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CF78D1" w:rsidRPr="00D71163" w:rsidRDefault="00CF78D1" w:rsidP="00D71163">
      <w:pPr>
        <w:widowControl w:val="0"/>
        <w:numPr>
          <w:ilvl w:val="0"/>
          <w:numId w:val="8"/>
        </w:numPr>
        <w:tabs>
          <w:tab w:val="left" w:pos="1115"/>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вносить предложения по совершенствованию организации работы Комиссии.</w:t>
      </w:r>
    </w:p>
    <w:p w:rsidR="00CF78D1" w:rsidRPr="00D71163" w:rsidRDefault="00CF78D1" w:rsidP="00D71163">
      <w:pPr>
        <w:widowControl w:val="0"/>
        <w:numPr>
          <w:ilvl w:val="0"/>
          <w:numId w:val="6"/>
        </w:numPr>
        <w:tabs>
          <w:tab w:val="left" w:pos="1250"/>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Члены Комиссии обязаны:</w:t>
      </w:r>
    </w:p>
    <w:p w:rsidR="00CF78D1" w:rsidRPr="00D71163" w:rsidRDefault="00CF78D1" w:rsidP="00D71163">
      <w:pPr>
        <w:widowControl w:val="0"/>
        <w:numPr>
          <w:ilvl w:val="0"/>
          <w:numId w:val="9"/>
        </w:numPr>
        <w:tabs>
          <w:tab w:val="left" w:pos="1121"/>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участвовать в заседаниях Комиссии;</w:t>
      </w:r>
    </w:p>
    <w:p w:rsidR="00CF78D1" w:rsidRPr="00D71163" w:rsidRDefault="00CF78D1" w:rsidP="00D71163">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выполнять функции, возложенные на них в соответствии с настоящим Положением;</w:t>
      </w:r>
    </w:p>
    <w:p w:rsidR="00CF78D1" w:rsidRPr="00D71163" w:rsidRDefault="00CF78D1" w:rsidP="00D71163">
      <w:pPr>
        <w:widowControl w:val="0"/>
        <w:numPr>
          <w:ilvl w:val="0"/>
          <w:numId w:val="9"/>
        </w:numPr>
        <w:tabs>
          <w:tab w:val="left" w:pos="1105"/>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соблюдать требования законодательства при реализации своих функций;</w:t>
      </w:r>
    </w:p>
    <w:p w:rsidR="00CF78D1" w:rsidRPr="00D71163" w:rsidRDefault="00CF78D1" w:rsidP="00D71163">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CF78D1" w:rsidRPr="00D71163" w:rsidRDefault="00CF78D1" w:rsidP="00D71163">
      <w:pPr>
        <w:widowControl w:val="0"/>
        <w:tabs>
          <w:tab w:val="left" w:pos="1225"/>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CF78D1" w:rsidRPr="00D71163" w:rsidRDefault="00CF78D1" w:rsidP="00D71163">
      <w:pPr>
        <w:widowControl w:val="0"/>
        <w:tabs>
          <w:tab w:val="left" w:pos="2948"/>
        </w:tabs>
        <w:spacing w:after="0" w:line="240" w:lineRule="auto"/>
        <w:jc w:val="both"/>
        <w:outlineLvl w:val="1"/>
        <w:rPr>
          <w:rFonts w:ascii="Times New Roman" w:eastAsia="Times New Roman" w:hAnsi="Times New Roman" w:cs="Times New Roman"/>
          <w:b/>
          <w:bCs/>
          <w:sz w:val="24"/>
          <w:szCs w:val="24"/>
        </w:rPr>
      </w:pPr>
      <w:bookmarkStart w:id="3" w:name="bookmark4"/>
    </w:p>
    <w:p w:rsidR="00CF78D1" w:rsidRPr="00D71163" w:rsidRDefault="00CF78D1" w:rsidP="00D71163">
      <w:pPr>
        <w:widowControl w:val="0"/>
        <w:numPr>
          <w:ilvl w:val="0"/>
          <w:numId w:val="10"/>
        </w:numPr>
        <w:tabs>
          <w:tab w:val="left" w:pos="2948"/>
        </w:tabs>
        <w:spacing w:after="0" w:line="240" w:lineRule="auto"/>
        <w:jc w:val="center"/>
        <w:outlineLvl w:val="1"/>
        <w:rPr>
          <w:rFonts w:ascii="Times New Roman" w:eastAsia="Times New Roman" w:hAnsi="Times New Roman" w:cs="Times New Roman"/>
          <w:b/>
          <w:bCs/>
          <w:sz w:val="24"/>
          <w:szCs w:val="24"/>
        </w:rPr>
      </w:pPr>
      <w:r w:rsidRPr="00D71163">
        <w:rPr>
          <w:rFonts w:ascii="Times New Roman" w:eastAsia="Times New Roman" w:hAnsi="Times New Roman" w:cs="Times New Roman"/>
          <w:b/>
          <w:bCs/>
          <w:sz w:val="24"/>
          <w:szCs w:val="24"/>
        </w:rPr>
        <w:t>Функции и полномочия Комиссии</w:t>
      </w:r>
      <w:bookmarkEnd w:id="3"/>
    </w:p>
    <w:p w:rsidR="00CF78D1" w:rsidRPr="00D71163" w:rsidRDefault="00CF78D1" w:rsidP="00D71163">
      <w:pPr>
        <w:widowControl w:val="0"/>
        <w:tabs>
          <w:tab w:val="left" w:pos="1211"/>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23.При поступлении заявления от любого участника образовательных отношений Комиссия осуществляет следующие функции:</w:t>
      </w:r>
    </w:p>
    <w:p w:rsidR="00CF78D1" w:rsidRPr="00D71163" w:rsidRDefault="00CF78D1" w:rsidP="00D71163">
      <w:pPr>
        <w:widowControl w:val="0"/>
        <w:tabs>
          <w:tab w:val="left" w:pos="1211"/>
        </w:tabs>
        <w:spacing w:after="0" w:line="240" w:lineRule="auto"/>
        <w:jc w:val="both"/>
        <w:rPr>
          <w:rFonts w:ascii="Times New Roman" w:eastAsia="Times New Roman" w:hAnsi="Times New Roman" w:cs="Times New Roman"/>
          <w:sz w:val="24"/>
          <w:szCs w:val="24"/>
        </w:rPr>
      </w:pPr>
    </w:p>
    <w:p w:rsidR="00CF78D1" w:rsidRPr="00D71163" w:rsidRDefault="00CF78D1" w:rsidP="00D71163">
      <w:pPr>
        <w:widowControl w:val="0"/>
        <w:numPr>
          <w:ilvl w:val="0"/>
          <w:numId w:val="11"/>
        </w:numPr>
        <w:tabs>
          <w:tab w:val="left" w:pos="1105"/>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рассмотрение жалоб на нарушение участником образовательных отношений:</w:t>
      </w:r>
    </w:p>
    <w:p w:rsidR="00CF78D1" w:rsidRPr="00D71163" w:rsidRDefault="00CF78D1" w:rsidP="00D71163">
      <w:pPr>
        <w:widowControl w:val="0"/>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lastRenderedPageBreak/>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D71163">
        <w:rPr>
          <w:rFonts w:ascii="Times New Roman" w:eastAsia="Times New Roman" w:hAnsi="Times New Roman" w:cs="Times New Roman"/>
          <w:sz w:val="24"/>
          <w:szCs w:val="24"/>
        </w:rPr>
        <w:t>к</w:t>
      </w:r>
      <w:proofErr w:type="gramEnd"/>
      <w:r w:rsidRPr="00D71163">
        <w:rPr>
          <w:rFonts w:ascii="Times New Roman" w:eastAsia="Times New Roman" w:hAnsi="Times New Roman" w:cs="Times New Roman"/>
          <w:sz w:val="24"/>
          <w:szCs w:val="24"/>
        </w:rPr>
        <w:t xml:space="preserve"> обучающимся;</w:t>
      </w:r>
    </w:p>
    <w:p w:rsidR="00CF78D1" w:rsidRPr="00D71163" w:rsidRDefault="00CF78D1" w:rsidP="00D71163">
      <w:pPr>
        <w:widowControl w:val="0"/>
        <w:tabs>
          <w:tab w:val="left" w:pos="1110"/>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б)</w:t>
      </w:r>
      <w:r w:rsidRPr="00D71163">
        <w:rPr>
          <w:rFonts w:ascii="Times New Roman" w:eastAsia="Times New Roman" w:hAnsi="Times New Roman" w:cs="Times New Roman"/>
          <w:sz w:val="24"/>
          <w:szCs w:val="24"/>
        </w:rPr>
        <w:tab/>
        <w:t>образовательных программ организации, в том числе рабочих программ учебных предметов, курсов;</w:t>
      </w:r>
    </w:p>
    <w:p w:rsidR="00CF78D1" w:rsidRPr="00D71163" w:rsidRDefault="00CF78D1" w:rsidP="00D71163">
      <w:pPr>
        <w:widowControl w:val="0"/>
        <w:tabs>
          <w:tab w:val="left" w:pos="1105"/>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w:t>
      </w:r>
      <w:r w:rsidRPr="00D71163">
        <w:rPr>
          <w:rFonts w:ascii="Times New Roman" w:eastAsia="Times New Roman" w:hAnsi="Times New Roman" w:cs="Times New Roman"/>
          <w:sz w:val="24"/>
          <w:szCs w:val="24"/>
        </w:rPr>
        <w:tab/>
        <w:t>иных локальных нормативных актов по вопросам реализации права на образование, в том числе установления форм, периодичности и порядка</w:t>
      </w:r>
    </w:p>
    <w:p w:rsidR="00CF78D1" w:rsidRPr="00D71163" w:rsidRDefault="00CF78D1" w:rsidP="00D71163">
      <w:pPr>
        <w:widowControl w:val="0"/>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проведения текущего контроля успеваемости и промежуточной аттестации </w:t>
      </w:r>
      <w:proofErr w:type="gramStart"/>
      <w:r w:rsidRPr="00D71163">
        <w:rPr>
          <w:rFonts w:ascii="Times New Roman" w:eastAsia="Times New Roman" w:hAnsi="Times New Roman" w:cs="Times New Roman"/>
          <w:sz w:val="24"/>
          <w:szCs w:val="24"/>
        </w:rPr>
        <w:t>обучающихся</w:t>
      </w:r>
      <w:proofErr w:type="gramEnd"/>
      <w:r w:rsidRPr="00D71163">
        <w:rPr>
          <w:rFonts w:ascii="Times New Roman" w:eastAsia="Times New Roman" w:hAnsi="Times New Roman" w:cs="Times New Roman"/>
          <w:sz w:val="24"/>
          <w:szCs w:val="24"/>
        </w:rPr>
        <w:t>;</w:t>
      </w:r>
    </w:p>
    <w:p w:rsidR="00CF78D1" w:rsidRPr="00D71163" w:rsidRDefault="00CF78D1" w:rsidP="00D71163">
      <w:pPr>
        <w:widowControl w:val="0"/>
        <w:numPr>
          <w:ilvl w:val="0"/>
          <w:numId w:val="11"/>
        </w:numPr>
        <w:tabs>
          <w:tab w:val="left" w:pos="1057"/>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установление наличия или отсутствия конфликта интересов педагогического работника*;</w:t>
      </w:r>
    </w:p>
    <w:p w:rsidR="00CF78D1" w:rsidRPr="00D71163" w:rsidRDefault="00CF78D1" w:rsidP="00D71163">
      <w:pPr>
        <w:widowControl w:val="0"/>
        <w:numPr>
          <w:ilvl w:val="0"/>
          <w:numId w:val="11"/>
        </w:numPr>
        <w:tabs>
          <w:tab w:val="left" w:pos="1062"/>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справедливое и объективное расследование нарушения норм профессиональной этики педагогическими работниками;</w:t>
      </w:r>
    </w:p>
    <w:p w:rsidR="00CF78D1" w:rsidRPr="00D71163" w:rsidRDefault="00CF78D1" w:rsidP="00D71163">
      <w:pPr>
        <w:widowControl w:val="0"/>
        <w:numPr>
          <w:ilvl w:val="0"/>
          <w:numId w:val="11"/>
        </w:numPr>
        <w:tabs>
          <w:tab w:val="left" w:pos="1066"/>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рассмотрение обжалования решений о применении к </w:t>
      </w:r>
      <w:proofErr w:type="gramStart"/>
      <w:r w:rsidRPr="00D71163">
        <w:rPr>
          <w:rFonts w:ascii="Times New Roman" w:eastAsia="Times New Roman" w:hAnsi="Times New Roman" w:cs="Times New Roman"/>
          <w:sz w:val="24"/>
          <w:szCs w:val="24"/>
        </w:rPr>
        <w:t>обучающимся</w:t>
      </w:r>
      <w:proofErr w:type="gramEnd"/>
      <w:r w:rsidRPr="00D71163">
        <w:rPr>
          <w:rFonts w:ascii="Times New Roman" w:eastAsia="Times New Roman" w:hAnsi="Times New Roman" w:cs="Times New Roman"/>
          <w:sz w:val="24"/>
          <w:szCs w:val="24"/>
        </w:rPr>
        <w:t xml:space="preserve"> дисциплинарного взыскания.</w:t>
      </w:r>
    </w:p>
    <w:p w:rsidR="00CF78D1" w:rsidRPr="00D71163" w:rsidRDefault="00CF78D1" w:rsidP="00D71163">
      <w:pPr>
        <w:widowControl w:val="0"/>
        <w:tabs>
          <w:tab w:val="left" w:pos="117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CF78D1" w:rsidRPr="00D71163" w:rsidRDefault="00CF78D1" w:rsidP="00D71163">
      <w:pPr>
        <w:widowControl w:val="0"/>
        <w:tabs>
          <w:tab w:val="left" w:pos="116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25. По итогам рассмотрения заявлений участников образовательных отношений Комиссия имеет следующие полномочия:</w:t>
      </w:r>
    </w:p>
    <w:p w:rsidR="00CF78D1" w:rsidRPr="00D71163" w:rsidRDefault="00CF78D1" w:rsidP="00D71163">
      <w:pPr>
        <w:widowControl w:val="0"/>
        <w:tabs>
          <w:tab w:val="left" w:pos="106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CF78D1" w:rsidRPr="00D71163" w:rsidRDefault="00CF78D1" w:rsidP="00D71163">
      <w:pPr>
        <w:widowControl w:val="0"/>
        <w:tabs>
          <w:tab w:val="left" w:pos="106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2) принятие решения в целях урегулирования конфликта интересов педагогического работника при его наличии;</w:t>
      </w:r>
    </w:p>
    <w:p w:rsidR="00CF78D1" w:rsidRPr="00D71163" w:rsidRDefault="00CF78D1" w:rsidP="00D71163">
      <w:pPr>
        <w:widowControl w:val="0"/>
        <w:tabs>
          <w:tab w:val="left" w:pos="106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CF78D1" w:rsidRPr="00D71163" w:rsidRDefault="00CF78D1" w:rsidP="00D71163">
      <w:pPr>
        <w:widowControl w:val="0"/>
        <w:tabs>
          <w:tab w:val="left" w:pos="106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w:t>
      </w:r>
    </w:p>
    <w:p w:rsidR="00CF78D1" w:rsidRPr="00D71163" w:rsidRDefault="00CF78D1" w:rsidP="00D71163">
      <w:pPr>
        <w:widowControl w:val="0"/>
        <w:tabs>
          <w:tab w:val="left" w:pos="1062"/>
        </w:tabs>
        <w:spacing w:after="0" w:line="240" w:lineRule="auto"/>
        <w:jc w:val="both"/>
        <w:rPr>
          <w:rFonts w:ascii="Times New Roman" w:eastAsia="Times New Roman" w:hAnsi="Times New Roman" w:cs="Times New Roman"/>
          <w:i/>
          <w:sz w:val="36"/>
          <w:szCs w:val="36"/>
          <w:vertAlign w:val="superscript"/>
        </w:rPr>
      </w:pPr>
      <w:proofErr w:type="gramStart"/>
      <w:r w:rsidRPr="00D71163">
        <w:rPr>
          <w:rFonts w:ascii="Times New Roman" w:eastAsia="Times New Roman" w:hAnsi="Times New Roman" w:cs="Times New Roman"/>
          <w:i/>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D71163">
        <w:rPr>
          <w:rFonts w:ascii="Times New Roman" w:eastAsia="Times New Roman" w:hAnsi="Times New Roman" w:cs="Times New Roman"/>
          <w:i/>
          <w:sz w:val="36"/>
          <w:szCs w:val="36"/>
          <w:vertAlign w:val="superscript"/>
        </w:rPr>
        <w:t>, родителей (законных представителей) несовершеннолетних обучающихся.</w:t>
      </w:r>
    </w:p>
    <w:p w:rsidR="00CF78D1" w:rsidRPr="00D71163" w:rsidRDefault="00CF78D1" w:rsidP="00D71163">
      <w:pPr>
        <w:widowControl w:val="0"/>
        <w:tabs>
          <w:tab w:val="left" w:pos="1081"/>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4) отмена или оставление в силе решения о применении к </w:t>
      </w:r>
      <w:proofErr w:type="gramStart"/>
      <w:r w:rsidRPr="00D71163">
        <w:rPr>
          <w:rFonts w:ascii="Times New Roman" w:eastAsia="Times New Roman" w:hAnsi="Times New Roman" w:cs="Times New Roman"/>
          <w:sz w:val="24"/>
          <w:szCs w:val="24"/>
        </w:rPr>
        <w:t>обучающимся</w:t>
      </w:r>
      <w:proofErr w:type="gramEnd"/>
      <w:r w:rsidRPr="00D71163">
        <w:rPr>
          <w:rFonts w:ascii="Times New Roman" w:eastAsia="Times New Roman" w:hAnsi="Times New Roman" w:cs="Times New Roman"/>
          <w:sz w:val="24"/>
          <w:szCs w:val="24"/>
        </w:rPr>
        <w:t xml:space="preserve"> дисциплинарного взыскания;</w:t>
      </w:r>
    </w:p>
    <w:p w:rsidR="00CF78D1" w:rsidRPr="00D71163" w:rsidRDefault="00CF78D1" w:rsidP="00D71163">
      <w:pPr>
        <w:widowControl w:val="0"/>
        <w:numPr>
          <w:ilvl w:val="0"/>
          <w:numId w:val="11"/>
        </w:numPr>
        <w:tabs>
          <w:tab w:val="left" w:pos="1081"/>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CF78D1" w:rsidRPr="00D71163" w:rsidRDefault="00CF78D1" w:rsidP="00D71163">
      <w:pPr>
        <w:widowControl w:val="0"/>
        <w:numPr>
          <w:ilvl w:val="0"/>
          <w:numId w:val="10"/>
        </w:numPr>
        <w:tabs>
          <w:tab w:val="left" w:pos="3255"/>
        </w:tabs>
        <w:spacing w:after="0" w:line="240" w:lineRule="auto"/>
        <w:jc w:val="center"/>
        <w:outlineLvl w:val="1"/>
        <w:rPr>
          <w:rFonts w:ascii="Times New Roman" w:eastAsia="Times New Roman" w:hAnsi="Times New Roman" w:cs="Times New Roman"/>
          <w:b/>
          <w:bCs/>
          <w:sz w:val="24"/>
          <w:szCs w:val="24"/>
        </w:rPr>
      </w:pPr>
      <w:bookmarkStart w:id="4" w:name="bookmark5"/>
      <w:r w:rsidRPr="00D71163">
        <w:rPr>
          <w:rFonts w:ascii="Times New Roman" w:eastAsia="Times New Roman" w:hAnsi="Times New Roman" w:cs="Times New Roman"/>
          <w:b/>
          <w:bCs/>
          <w:sz w:val="24"/>
          <w:szCs w:val="24"/>
        </w:rPr>
        <w:t>Регламент работы Комиссии</w:t>
      </w:r>
      <w:bookmarkEnd w:id="4"/>
    </w:p>
    <w:p w:rsidR="00CF78D1" w:rsidRPr="00D71163" w:rsidRDefault="00CF78D1" w:rsidP="00D71163">
      <w:pPr>
        <w:widowControl w:val="0"/>
        <w:tabs>
          <w:tab w:val="left" w:pos="1177"/>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w:t>
      </w:r>
      <w:r w:rsidRPr="00D71163">
        <w:rPr>
          <w:rFonts w:ascii="Times New Roman" w:eastAsia="Times New Roman" w:hAnsi="Times New Roman" w:cs="Times New Roman"/>
          <w:sz w:val="24"/>
          <w:szCs w:val="24"/>
        </w:rPr>
        <w:lastRenderedPageBreak/>
        <w:t>в адрес руководителя организации, с указанием признаков нарушений прав на образование и лица, допустившего указанные нарушения.</w:t>
      </w:r>
    </w:p>
    <w:p w:rsidR="00CF78D1" w:rsidRPr="00D71163" w:rsidRDefault="00CF78D1" w:rsidP="00D71163">
      <w:pPr>
        <w:widowControl w:val="0"/>
        <w:numPr>
          <w:ilvl w:val="0"/>
          <w:numId w:val="12"/>
        </w:numPr>
        <w:tabs>
          <w:tab w:val="left" w:pos="121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В заявлении указываются:</w:t>
      </w:r>
    </w:p>
    <w:p w:rsidR="00CF78D1" w:rsidRPr="00D71163" w:rsidRDefault="00CF78D1" w:rsidP="00D71163">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CF78D1" w:rsidRPr="00D71163" w:rsidRDefault="00CF78D1" w:rsidP="00D71163">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sidRPr="00D71163">
        <w:rPr>
          <w:rFonts w:ascii="Times New Roman" w:eastAsia="Times New Roman" w:hAnsi="Times New Roman" w:cs="Times New Roman"/>
          <w:sz w:val="24"/>
          <w:szCs w:val="24"/>
        </w:rPr>
        <w:t>обучающемуся</w:t>
      </w:r>
      <w:proofErr w:type="gramEnd"/>
      <w:r w:rsidRPr="00D71163">
        <w:rPr>
          <w:rFonts w:ascii="Times New Roman" w:eastAsia="Times New Roman" w:hAnsi="Times New Roman" w:cs="Times New Roman"/>
          <w:sz w:val="24"/>
          <w:szCs w:val="24"/>
        </w:rPr>
        <w:t xml:space="preserve"> дисциплинарного взыскания - оспариваемые действия или бездействие совета обучающихся и (или) совета родителей;</w:t>
      </w:r>
    </w:p>
    <w:p w:rsidR="00CF78D1" w:rsidRPr="00D71163" w:rsidRDefault="00CF78D1" w:rsidP="00D71163">
      <w:pPr>
        <w:widowControl w:val="0"/>
        <w:numPr>
          <w:ilvl w:val="0"/>
          <w:numId w:val="13"/>
        </w:numPr>
        <w:tabs>
          <w:tab w:val="left" w:pos="1077"/>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D71163">
        <w:rPr>
          <w:rFonts w:ascii="Times New Roman" w:eastAsia="Times New Roman" w:hAnsi="Times New Roman" w:cs="Times New Roman"/>
          <w:sz w:val="24"/>
          <w:szCs w:val="24"/>
        </w:rPr>
        <w:t>обучающемуся</w:t>
      </w:r>
      <w:proofErr w:type="gramEnd"/>
      <w:r w:rsidRPr="00D71163">
        <w:rPr>
          <w:rFonts w:ascii="Times New Roman" w:eastAsia="Times New Roman" w:hAnsi="Times New Roman" w:cs="Times New Roman"/>
          <w:sz w:val="24"/>
          <w:szCs w:val="24"/>
        </w:rPr>
        <w:t xml:space="preserve"> дисциплинарного взыскания - указание на приказ руководителя организации, который обжалуется;</w:t>
      </w:r>
    </w:p>
    <w:p w:rsidR="00CF78D1" w:rsidRPr="00D71163" w:rsidRDefault="00CF78D1" w:rsidP="00D71163">
      <w:pPr>
        <w:widowControl w:val="0"/>
        <w:numPr>
          <w:ilvl w:val="0"/>
          <w:numId w:val="13"/>
        </w:numPr>
        <w:tabs>
          <w:tab w:val="left" w:pos="1067"/>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основания, по которым заявитель считает, что реализация его прав на образование нарушена;</w:t>
      </w:r>
    </w:p>
    <w:p w:rsidR="00CF78D1" w:rsidRPr="00D71163" w:rsidRDefault="00CF78D1" w:rsidP="00D71163">
      <w:pPr>
        <w:widowControl w:val="0"/>
        <w:numPr>
          <w:ilvl w:val="0"/>
          <w:numId w:val="13"/>
        </w:numPr>
        <w:tabs>
          <w:tab w:val="left" w:pos="1111"/>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требования заявителя.</w:t>
      </w:r>
    </w:p>
    <w:p w:rsidR="00CF78D1" w:rsidRPr="00D71163" w:rsidRDefault="00CF78D1" w:rsidP="00D71163">
      <w:pPr>
        <w:widowControl w:val="0"/>
        <w:tabs>
          <w:tab w:val="left" w:pos="1177"/>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CF78D1" w:rsidRPr="00D71163" w:rsidRDefault="00CF78D1" w:rsidP="00D71163">
      <w:pPr>
        <w:widowControl w:val="0"/>
        <w:tabs>
          <w:tab w:val="left" w:pos="1177"/>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CF78D1" w:rsidRPr="00D71163" w:rsidRDefault="00CF78D1" w:rsidP="00D71163">
      <w:pPr>
        <w:widowControl w:val="0"/>
        <w:tabs>
          <w:tab w:val="left" w:pos="1177"/>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CF78D1" w:rsidRPr="00D71163" w:rsidRDefault="00CF78D1" w:rsidP="00D71163">
      <w:pPr>
        <w:widowControl w:val="0"/>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CF78D1" w:rsidRPr="00D71163" w:rsidRDefault="00CF78D1" w:rsidP="00D71163">
      <w:pPr>
        <w:widowControl w:val="0"/>
        <w:tabs>
          <w:tab w:val="left" w:pos="117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32. Участник образовательных отношений имеет право лично присутствовать при рассмотрении его заявления на заседании Комиссии.</w:t>
      </w:r>
    </w:p>
    <w:p w:rsidR="00CF78D1" w:rsidRPr="00D71163" w:rsidRDefault="00CF78D1" w:rsidP="00D71163">
      <w:pPr>
        <w:widowControl w:val="0"/>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 случае неявки заявителя на заседание Комиссии заявление рассматривается в его отсутствие.</w:t>
      </w:r>
    </w:p>
    <w:p w:rsidR="00CF78D1" w:rsidRPr="00D71163" w:rsidRDefault="00CF78D1" w:rsidP="00D71163">
      <w:pPr>
        <w:widowControl w:val="0"/>
        <w:tabs>
          <w:tab w:val="left" w:pos="118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CF78D1" w:rsidRPr="00D71163" w:rsidRDefault="00CF78D1" w:rsidP="00D71163">
      <w:pPr>
        <w:widowControl w:val="0"/>
        <w:tabs>
          <w:tab w:val="left" w:pos="1177"/>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34. По запросу Комиссии руководитель организации в установленный Комиссией срок представляет необходимые документы.</w:t>
      </w:r>
    </w:p>
    <w:p w:rsidR="00CF78D1" w:rsidRPr="00D71163" w:rsidRDefault="00CF78D1" w:rsidP="00D71163">
      <w:pPr>
        <w:widowControl w:val="0"/>
        <w:tabs>
          <w:tab w:val="left" w:pos="1167"/>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w:t>
      </w:r>
      <w:r w:rsidR="00D71163">
        <w:rPr>
          <w:rFonts w:ascii="Times New Roman" w:eastAsia="Times New Roman" w:hAnsi="Times New Roman" w:cs="Times New Roman"/>
          <w:sz w:val="24"/>
          <w:szCs w:val="24"/>
        </w:rPr>
        <w:t xml:space="preserve">      </w:t>
      </w:r>
      <w:r w:rsidRPr="00D71163">
        <w:rPr>
          <w:rFonts w:ascii="Times New Roman" w:eastAsia="Times New Roman" w:hAnsi="Times New Roman" w:cs="Times New Roman"/>
          <w:sz w:val="24"/>
          <w:szCs w:val="24"/>
        </w:rPr>
        <w:t xml:space="preserve">   35. Заседание Комиссии считается правомочным, если на нём присутствует не менее 2/3 (двух третей) членов Комиссии.</w:t>
      </w:r>
    </w:p>
    <w:p w:rsidR="00CF78D1" w:rsidRPr="00D71163" w:rsidRDefault="00CF78D1" w:rsidP="00D71163">
      <w:pPr>
        <w:widowControl w:val="0"/>
        <w:numPr>
          <w:ilvl w:val="0"/>
          <w:numId w:val="10"/>
        </w:numPr>
        <w:tabs>
          <w:tab w:val="left" w:pos="1599"/>
        </w:tabs>
        <w:spacing w:after="0" w:line="240" w:lineRule="auto"/>
        <w:jc w:val="center"/>
        <w:rPr>
          <w:rFonts w:ascii="Times New Roman" w:eastAsia="Times New Roman" w:hAnsi="Times New Roman" w:cs="Times New Roman"/>
          <w:b/>
          <w:bCs/>
          <w:sz w:val="24"/>
          <w:szCs w:val="24"/>
        </w:rPr>
      </w:pPr>
      <w:r w:rsidRPr="00D71163">
        <w:rPr>
          <w:rFonts w:ascii="Times New Roman" w:eastAsia="Times New Roman" w:hAnsi="Times New Roman" w:cs="Times New Roman"/>
          <w:b/>
          <w:bCs/>
          <w:sz w:val="24"/>
          <w:szCs w:val="24"/>
        </w:rPr>
        <w:t>Порядок принятия и оформления решений Комиссии</w:t>
      </w:r>
    </w:p>
    <w:p w:rsidR="00CF78D1" w:rsidRPr="00D71163" w:rsidRDefault="00CF78D1" w:rsidP="00D71163">
      <w:pPr>
        <w:widowControl w:val="0"/>
        <w:tabs>
          <w:tab w:val="left" w:pos="1599"/>
        </w:tabs>
        <w:spacing w:after="0" w:line="240" w:lineRule="auto"/>
        <w:ind w:left="720"/>
        <w:jc w:val="both"/>
        <w:rPr>
          <w:rFonts w:ascii="Times New Roman" w:eastAsia="Times New Roman" w:hAnsi="Times New Roman" w:cs="Times New Roman"/>
          <w:b/>
          <w:bCs/>
          <w:sz w:val="24"/>
          <w:szCs w:val="24"/>
        </w:rPr>
      </w:pPr>
    </w:p>
    <w:p w:rsidR="00CF78D1" w:rsidRPr="00D71163" w:rsidRDefault="00CF78D1" w:rsidP="00D71163">
      <w:pPr>
        <w:widowControl w:val="0"/>
        <w:tabs>
          <w:tab w:val="left" w:pos="118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CF78D1" w:rsidRPr="00D71163" w:rsidRDefault="00CF78D1" w:rsidP="00D71163">
      <w:pPr>
        <w:widowControl w:val="0"/>
        <w:tabs>
          <w:tab w:val="left" w:pos="1177"/>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w:t>
      </w:r>
      <w:proofErr w:type="gramStart"/>
      <w:r w:rsidRPr="00D71163">
        <w:rPr>
          <w:rFonts w:ascii="Times New Roman" w:eastAsia="Times New Roman" w:hAnsi="Times New Roman" w:cs="Times New Roman"/>
          <w:sz w:val="24"/>
          <w:szCs w:val="24"/>
        </w:rPr>
        <w:t>на</w:t>
      </w:r>
      <w:proofErr w:type="gramEnd"/>
    </w:p>
    <w:p w:rsidR="00CF78D1" w:rsidRPr="00D71163" w:rsidRDefault="00CF78D1" w:rsidP="00D71163">
      <w:pPr>
        <w:widowControl w:val="0"/>
        <w:tabs>
          <w:tab w:val="left" w:pos="1177"/>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обучающихся, родителей (законных представителей) несовершеннолетних обучающихся и (или) работников организации.</w:t>
      </w:r>
    </w:p>
    <w:p w:rsidR="00CF78D1" w:rsidRPr="00D71163" w:rsidRDefault="00CF78D1" w:rsidP="00D71163">
      <w:pPr>
        <w:widowControl w:val="0"/>
        <w:tabs>
          <w:tab w:val="left" w:pos="118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w:t>
      </w:r>
      <w:r w:rsidRPr="00D71163">
        <w:rPr>
          <w:rFonts w:ascii="Times New Roman" w:eastAsia="Times New Roman" w:hAnsi="Times New Roman" w:cs="Times New Roman"/>
          <w:sz w:val="24"/>
          <w:szCs w:val="24"/>
        </w:rPr>
        <w:lastRenderedPageBreak/>
        <w:t xml:space="preserve">действия или бездействие которого оспаривается, а в случае обжалования решения о применении к </w:t>
      </w:r>
      <w:proofErr w:type="gramStart"/>
      <w:r w:rsidRPr="00D71163">
        <w:rPr>
          <w:rFonts w:ascii="Times New Roman" w:eastAsia="Times New Roman" w:hAnsi="Times New Roman" w:cs="Times New Roman"/>
          <w:sz w:val="24"/>
          <w:szCs w:val="24"/>
        </w:rPr>
        <w:t>обучающемуся</w:t>
      </w:r>
      <w:proofErr w:type="gramEnd"/>
      <w:r w:rsidRPr="00D71163">
        <w:rPr>
          <w:rFonts w:ascii="Times New Roman" w:eastAsia="Times New Roman" w:hAnsi="Times New Roman" w:cs="Times New Roman"/>
          <w:sz w:val="24"/>
          <w:szCs w:val="24"/>
        </w:rPr>
        <w:t xml:space="preserve"> дисциплинарного взыскания - в пользу обучающегося.</w:t>
      </w:r>
    </w:p>
    <w:p w:rsidR="00CF78D1" w:rsidRPr="00D71163" w:rsidRDefault="00CF78D1" w:rsidP="00D71163">
      <w:pPr>
        <w:widowControl w:val="0"/>
        <w:tabs>
          <w:tab w:val="left" w:pos="1167"/>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39. Решения Комиссии оформляются протоколами заседаний, которые подписываются всеми присутствующими членами Комиссии.</w:t>
      </w:r>
    </w:p>
    <w:p w:rsidR="00CF78D1" w:rsidRPr="00D71163" w:rsidRDefault="00CF78D1" w:rsidP="00D71163">
      <w:pPr>
        <w:widowControl w:val="0"/>
        <w:tabs>
          <w:tab w:val="left" w:pos="117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40. </w:t>
      </w:r>
      <w:proofErr w:type="gramStart"/>
      <w:r w:rsidRPr="00D71163">
        <w:rPr>
          <w:rFonts w:ascii="Times New Roman" w:eastAsia="Times New Roman" w:hAnsi="Times New Roman" w:cs="Times New Roman"/>
          <w:sz w:val="24"/>
          <w:szCs w:val="24"/>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rsidR="00CF78D1" w:rsidRPr="00D71163" w:rsidRDefault="00CF78D1" w:rsidP="00D71163">
      <w:pPr>
        <w:widowControl w:val="0"/>
        <w:tabs>
          <w:tab w:val="left" w:pos="116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CF78D1" w:rsidRPr="00D71163" w:rsidRDefault="00CF78D1" w:rsidP="00D71163">
      <w:pPr>
        <w:widowControl w:val="0"/>
        <w:tabs>
          <w:tab w:val="left" w:pos="116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CF78D1" w:rsidRPr="00D71163" w:rsidRDefault="00CF78D1" w:rsidP="00D71163">
      <w:pPr>
        <w:widowControl w:val="0"/>
        <w:tabs>
          <w:tab w:val="left" w:pos="116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43. Срок хранения документов и материалов Комиссии в организации составляет 3 (три) года.</w:t>
      </w:r>
    </w:p>
    <w:sectPr w:rsidR="00CF78D1" w:rsidRPr="00D71163" w:rsidSect="004E3FA4">
      <w:footerReference w:type="default" r:id="rId8"/>
      <w:pgSz w:w="11906" w:h="16838"/>
      <w:pgMar w:top="1134" w:right="850" w:bottom="1134" w:left="1701" w:header="708" w:footer="708" w:gutter="0"/>
      <w:pgNumType w:start="13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75D" w:rsidRDefault="0065475D" w:rsidP="008B05B3">
      <w:pPr>
        <w:spacing w:after="0" w:line="240" w:lineRule="auto"/>
      </w:pPr>
      <w:r>
        <w:separator/>
      </w:r>
    </w:p>
  </w:endnote>
  <w:endnote w:type="continuationSeparator" w:id="0">
    <w:p w:rsidR="0065475D" w:rsidRDefault="0065475D" w:rsidP="008B0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168951"/>
      <w:docPartObj>
        <w:docPartGallery w:val="Page Numbers (Bottom of Page)"/>
        <w:docPartUnique/>
      </w:docPartObj>
    </w:sdtPr>
    <w:sdtEndPr/>
    <w:sdtContent>
      <w:p w:rsidR="008B05B3" w:rsidRDefault="008B05B3">
        <w:pPr>
          <w:pStyle w:val="a6"/>
          <w:jc w:val="center"/>
        </w:pPr>
        <w:r>
          <w:fldChar w:fldCharType="begin"/>
        </w:r>
        <w:r>
          <w:instrText>PAGE   \* MERGEFORMAT</w:instrText>
        </w:r>
        <w:r>
          <w:fldChar w:fldCharType="separate"/>
        </w:r>
        <w:r w:rsidR="004E3FA4">
          <w:rPr>
            <w:noProof/>
          </w:rPr>
          <w:t>138</w:t>
        </w:r>
        <w:r>
          <w:fldChar w:fldCharType="end"/>
        </w:r>
      </w:p>
    </w:sdtContent>
  </w:sdt>
  <w:p w:rsidR="008B05B3" w:rsidRDefault="008B05B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75D" w:rsidRDefault="0065475D" w:rsidP="008B05B3">
      <w:pPr>
        <w:spacing w:after="0" w:line="240" w:lineRule="auto"/>
      </w:pPr>
      <w:r>
        <w:separator/>
      </w:r>
    </w:p>
  </w:footnote>
  <w:footnote w:type="continuationSeparator" w:id="0">
    <w:p w:rsidR="0065475D" w:rsidRDefault="0065475D" w:rsidP="008B05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1">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1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F78D1"/>
    <w:rsid w:val="000D5C0F"/>
    <w:rsid w:val="00216ADE"/>
    <w:rsid w:val="004E3FA4"/>
    <w:rsid w:val="0065475D"/>
    <w:rsid w:val="00763EEF"/>
    <w:rsid w:val="007648B1"/>
    <w:rsid w:val="008B05B3"/>
    <w:rsid w:val="008B4879"/>
    <w:rsid w:val="00A50E69"/>
    <w:rsid w:val="00AF1F83"/>
    <w:rsid w:val="00BA1291"/>
    <w:rsid w:val="00BA35FA"/>
    <w:rsid w:val="00C057AA"/>
    <w:rsid w:val="00C75E27"/>
    <w:rsid w:val="00CF78D1"/>
    <w:rsid w:val="00D04AB6"/>
    <w:rsid w:val="00D624C2"/>
    <w:rsid w:val="00D71163"/>
    <w:rsid w:val="00E10C99"/>
    <w:rsid w:val="00EA03B9"/>
    <w:rsid w:val="00EA7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8D1"/>
    <w:pPr>
      <w:spacing w:after="160" w:line="259"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CF78D1"/>
    <w:pPr>
      <w:jc w:val="left"/>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CF78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8B05B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B05B3"/>
    <w:rPr>
      <w:rFonts w:asciiTheme="minorHAnsi" w:hAnsiTheme="minorHAnsi" w:cstheme="minorBidi"/>
      <w:sz w:val="22"/>
      <w:szCs w:val="22"/>
    </w:rPr>
  </w:style>
  <w:style w:type="paragraph" w:styleId="a6">
    <w:name w:val="footer"/>
    <w:basedOn w:val="a"/>
    <w:link w:val="a7"/>
    <w:uiPriority w:val="99"/>
    <w:unhideWhenUsed/>
    <w:rsid w:val="008B05B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B05B3"/>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2241</Words>
  <Characters>12775</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 Зайцева</dc:creator>
  <cp:lastModifiedBy>User</cp:lastModifiedBy>
  <cp:revision>5</cp:revision>
  <dcterms:created xsi:type="dcterms:W3CDTF">2024-05-29T08:04:00Z</dcterms:created>
  <dcterms:modified xsi:type="dcterms:W3CDTF">2024-05-29T12:46:00Z</dcterms:modified>
</cp:coreProperties>
</file>